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302F3" w14:textId="639159F5" w:rsidR="00C63F11" w:rsidRPr="00C61F81" w:rsidRDefault="00C63F11" w:rsidP="00C63F11">
      <w:pPr>
        <w:rPr>
          <w:rFonts w:ascii="Times New Roman" w:hAnsi="Times New Roman" w:cs="Times New Roman"/>
          <w:lang w:val="en-GB"/>
        </w:rPr>
      </w:pPr>
      <w:r w:rsidRPr="00C61F81">
        <w:rPr>
          <w:rFonts w:ascii="Times New Roman" w:hAnsi="Times New Roman" w:cs="Times New Roman"/>
          <w:lang w:val="en-GB"/>
        </w:rPr>
        <w:t xml:space="preserve">NAF/NAAR Symposium 2021 </w:t>
      </w:r>
      <w:r w:rsidR="00DA478F" w:rsidRPr="00C61F81">
        <w:rPr>
          <w:rFonts w:ascii="Times New Roman" w:hAnsi="Times New Roman" w:cs="Times New Roman"/>
          <w:lang w:val="en-GB"/>
        </w:rPr>
        <w:t xml:space="preserve">- </w:t>
      </w:r>
      <w:r w:rsidRPr="00C61F81">
        <w:rPr>
          <w:rFonts w:ascii="Times New Roman" w:hAnsi="Times New Roman" w:cs="Times New Roman"/>
          <w:lang w:val="en-GB"/>
        </w:rPr>
        <w:t>Concepts of Transformation</w:t>
      </w:r>
    </w:p>
    <w:p w14:paraId="2C482CC7" w14:textId="77777777" w:rsidR="00C61F81" w:rsidRPr="00805DED" w:rsidRDefault="00C61F81" w:rsidP="00DA478F">
      <w:pPr>
        <w:rPr>
          <w:rFonts w:ascii="Times New Roman" w:hAnsi="Times New Roman" w:cs="Times New Roman"/>
          <w:b/>
          <w:iCs/>
          <w:lang w:val="en-GB"/>
        </w:rPr>
      </w:pPr>
      <w:r w:rsidRPr="00805DED">
        <w:rPr>
          <w:rFonts w:ascii="Times New Roman" w:hAnsi="Times New Roman" w:cs="Times New Roman"/>
          <w:iCs/>
          <w:lang w:val="en-GB"/>
        </w:rPr>
        <w:t xml:space="preserve">Academic Essay - </w:t>
      </w:r>
      <w:r w:rsidR="00DA478F" w:rsidRPr="00805DED">
        <w:rPr>
          <w:rFonts w:ascii="Times New Roman" w:hAnsi="Times New Roman" w:cs="Times New Roman"/>
          <w:iCs/>
          <w:lang w:val="en-GB"/>
        </w:rPr>
        <w:t xml:space="preserve">Preferred Track: </w:t>
      </w:r>
      <w:r w:rsidR="00C63F11" w:rsidRPr="00805DED">
        <w:rPr>
          <w:rFonts w:ascii="Times New Roman" w:hAnsi="Times New Roman" w:cs="Times New Roman"/>
          <w:iCs/>
          <w:lang w:val="en-GB"/>
        </w:rPr>
        <w:t>3. Representation and architectural transformations</w:t>
      </w:r>
      <w:r w:rsidR="00C63F11" w:rsidRPr="00805DED">
        <w:rPr>
          <w:rFonts w:ascii="Times New Roman" w:hAnsi="Times New Roman" w:cs="Times New Roman"/>
          <w:iCs/>
          <w:lang w:val="en-GB"/>
        </w:rPr>
        <w:br/>
      </w:r>
    </w:p>
    <w:p w14:paraId="275DE110" w14:textId="629FECB1" w:rsidR="00C63F11" w:rsidRPr="00805DED" w:rsidRDefault="00C61F81" w:rsidP="00DA478F">
      <w:pPr>
        <w:rPr>
          <w:rFonts w:ascii="Times New Roman" w:hAnsi="Times New Roman" w:cs="Times New Roman"/>
          <w:i/>
          <w:sz w:val="28"/>
          <w:szCs w:val="28"/>
          <w:lang w:val="en-GB"/>
        </w:rPr>
      </w:pPr>
      <w:r w:rsidRPr="008006F1">
        <w:rPr>
          <w:rFonts w:ascii="Times New Roman" w:hAnsi="Times New Roman" w:cs="Times New Roman"/>
          <w:b/>
          <w:sz w:val="28"/>
          <w:szCs w:val="28"/>
          <w:lang w:val="en-GB"/>
        </w:rPr>
        <w:t>Representation of architecture through virtual media</w:t>
      </w:r>
    </w:p>
    <w:p w14:paraId="4CACC61F" w14:textId="177973D2" w:rsidR="009967E7" w:rsidRDefault="00DA478F" w:rsidP="00C61F81">
      <w:pPr>
        <w:rPr>
          <w:rFonts w:ascii="Times New Roman" w:hAnsi="Times New Roman" w:cs="Times New Roman"/>
          <w:b/>
          <w:lang w:val="en-GB"/>
        </w:rPr>
      </w:pPr>
      <w:r w:rsidRPr="00C61F81">
        <w:rPr>
          <w:rFonts w:ascii="Times New Roman" w:hAnsi="Times New Roman" w:cs="Times New Roman"/>
          <w:b/>
          <w:lang w:val="en-GB"/>
        </w:rPr>
        <w:t>Abstract:</w:t>
      </w:r>
    </w:p>
    <w:p w14:paraId="3ABF5513" w14:textId="76620D19" w:rsidR="00360FFC" w:rsidRPr="00C61F81" w:rsidRDefault="00360FFC" w:rsidP="00C61F81">
      <w:pPr>
        <w:rPr>
          <w:rFonts w:ascii="Times New Roman" w:hAnsi="Times New Roman" w:cs="Times New Roman"/>
          <w:lang w:val="en-GB"/>
        </w:rPr>
      </w:pPr>
      <w:r w:rsidRPr="00C61F81">
        <w:rPr>
          <w:rFonts w:ascii="Times New Roman" w:hAnsi="Times New Roman" w:cs="Times New Roman"/>
          <w:lang w:val="en-GB"/>
        </w:rPr>
        <w:t xml:space="preserve">How can architects, and architecture in general, benefit from the emerging digital media and tools such as virtual reality, eye tracking, EEG analysis and the new insights gained from neurology in relation to perception in the past decades? This </w:t>
      </w:r>
      <w:r w:rsidR="009967E7">
        <w:rPr>
          <w:rFonts w:ascii="Times New Roman" w:hAnsi="Times New Roman" w:cs="Times New Roman"/>
          <w:lang w:val="en-GB"/>
        </w:rPr>
        <w:t>essay</w:t>
      </w:r>
      <w:r w:rsidRPr="00C61F81">
        <w:rPr>
          <w:rFonts w:ascii="Times New Roman" w:hAnsi="Times New Roman" w:cs="Times New Roman"/>
          <w:lang w:val="en-GB"/>
        </w:rPr>
        <w:t xml:space="preserve"> will discuss recent research into these fields exemplified in the development of an engaging representational model using a combination of feedback logging mechanisms in virtual reality to indicate the quality of universal design and of architecture. During the last five years, a series of experiments have led </w:t>
      </w:r>
      <w:r w:rsidR="009967E7">
        <w:rPr>
          <w:rFonts w:ascii="Times New Roman" w:hAnsi="Times New Roman" w:cs="Times New Roman"/>
          <w:lang w:val="en-GB"/>
        </w:rPr>
        <w:t xml:space="preserve">us </w:t>
      </w:r>
      <w:r w:rsidRPr="00C61F81">
        <w:rPr>
          <w:rFonts w:ascii="Times New Roman" w:hAnsi="Times New Roman" w:cs="Times New Roman"/>
          <w:lang w:val="en-GB"/>
        </w:rPr>
        <w:t xml:space="preserve">to </w:t>
      </w:r>
      <w:r w:rsidR="009967E7">
        <w:rPr>
          <w:rFonts w:ascii="Times New Roman" w:hAnsi="Times New Roman" w:cs="Times New Roman"/>
          <w:lang w:val="en-GB"/>
        </w:rPr>
        <w:t xml:space="preserve">the </w:t>
      </w:r>
      <w:r w:rsidRPr="00C61F81">
        <w:rPr>
          <w:rFonts w:ascii="Times New Roman" w:hAnsi="Times New Roman" w:cs="Times New Roman"/>
          <w:lang w:val="en-GB"/>
        </w:rPr>
        <w:t xml:space="preserve">prototyping an architectural </w:t>
      </w:r>
      <w:r w:rsidR="0073640C">
        <w:rPr>
          <w:rFonts w:ascii="Times New Roman" w:hAnsi="Times New Roman" w:cs="Times New Roman"/>
          <w:lang w:val="en-GB"/>
        </w:rPr>
        <w:t xml:space="preserve">transformation and </w:t>
      </w:r>
      <w:r w:rsidRPr="00C61F81">
        <w:rPr>
          <w:rFonts w:ascii="Times New Roman" w:hAnsi="Times New Roman" w:cs="Times New Roman"/>
          <w:lang w:val="en-GB"/>
        </w:rPr>
        <w:t xml:space="preserve">design tool, with the intent to extract both the feedback of behaviour and emotion </w:t>
      </w:r>
      <w:r w:rsidR="00CB77C2" w:rsidRPr="00C61F81">
        <w:rPr>
          <w:rFonts w:ascii="Times New Roman" w:hAnsi="Times New Roman" w:cs="Times New Roman"/>
          <w:lang w:val="en-GB"/>
        </w:rPr>
        <w:t>using</w:t>
      </w:r>
      <w:r w:rsidRPr="00C61F81">
        <w:rPr>
          <w:rFonts w:ascii="Times New Roman" w:hAnsi="Times New Roman" w:cs="Times New Roman"/>
          <w:lang w:val="en-GB"/>
        </w:rPr>
        <w:t xml:space="preserve"> a</w:t>
      </w:r>
      <w:r w:rsidR="00CB77C2">
        <w:rPr>
          <w:rFonts w:ascii="Times New Roman" w:hAnsi="Times New Roman" w:cs="Times New Roman"/>
          <w:lang w:val="en-GB"/>
        </w:rPr>
        <w:t xml:space="preserve"> digital</w:t>
      </w:r>
      <w:r w:rsidRPr="00C61F81">
        <w:rPr>
          <w:rFonts w:ascii="Times New Roman" w:hAnsi="Times New Roman" w:cs="Times New Roman"/>
          <w:lang w:val="en-GB"/>
        </w:rPr>
        <w:t xml:space="preserve"> architectural representational model.</w:t>
      </w:r>
      <w:r w:rsidR="009967E7" w:rsidRPr="009967E7">
        <w:rPr>
          <w:rFonts w:ascii="Times New Roman" w:hAnsi="Times New Roman" w:cs="Times New Roman"/>
          <w:lang w:val="en-GB"/>
        </w:rPr>
        <w:t xml:space="preserve"> </w:t>
      </w:r>
      <w:r w:rsidR="009967E7">
        <w:rPr>
          <w:rFonts w:ascii="Times New Roman" w:hAnsi="Times New Roman" w:cs="Times New Roman"/>
          <w:lang w:val="en-GB"/>
        </w:rPr>
        <w:t>Combining digital scans of existing architecture with suggestions of architectural transformations, allows the prototype to</w:t>
      </w:r>
      <w:r w:rsidR="00025FB1">
        <w:rPr>
          <w:rFonts w:ascii="Times New Roman" w:hAnsi="Times New Roman" w:cs="Times New Roman"/>
          <w:lang w:val="en-GB"/>
        </w:rPr>
        <w:t>o</w:t>
      </w:r>
      <w:r w:rsidR="009967E7">
        <w:rPr>
          <w:rFonts w:ascii="Times New Roman" w:hAnsi="Times New Roman" w:cs="Times New Roman"/>
          <w:lang w:val="en-GB"/>
        </w:rPr>
        <w:t xml:space="preserve">l to provide a more informed and detailed basis for decision making. </w:t>
      </w:r>
      <w:r w:rsidRPr="00C61F81">
        <w:rPr>
          <w:rFonts w:ascii="Times New Roman" w:hAnsi="Times New Roman" w:cs="Times New Roman"/>
          <w:lang w:val="en-GB"/>
        </w:rPr>
        <w:t>With this ambition of working in the virtual digital realm and at the same time investigate and stress the importance of the human mind engaging with the representation of architecture with all its floors, walls, and atmospheres, it can be a complicated issue to establish a common frame of reference explaining why certain aspects in a representation are preferred and others are not.</w:t>
      </w:r>
      <w:r w:rsidR="00CB77C2">
        <w:rPr>
          <w:rFonts w:ascii="Times New Roman" w:hAnsi="Times New Roman" w:cs="Times New Roman"/>
          <w:lang w:val="en-GB"/>
        </w:rPr>
        <w:t xml:space="preserve"> This </w:t>
      </w:r>
      <w:r w:rsidR="009967E7">
        <w:rPr>
          <w:rFonts w:ascii="Times New Roman" w:hAnsi="Times New Roman" w:cs="Times New Roman"/>
          <w:lang w:val="en-GB"/>
        </w:rPr>
        <w:t xml:space="preserve">use of architectural representational models </w:t>
      </w:r>
      <w:r w:rsidR="00CB77C2">
        <w:rPr>
          <w:rFonts w:ascii="Times New Roman" w:hAnsi="Times New Roman" w:cs="Times New Roman"/>
          <w:lang w:val="en-GB"/>
        </w:rPr>
        <w:t xml:space="preserve">eventually </w:t>
      </w:r>
      <w:r w:rsidR="009967E7">
        <w:rPr>
          <w:rFonts w:ascii="Times New Roman" w:hAnsi="Times New Roman" w:cs="Times New Roman"/>
          <w:lang w:val="en-GB"/>
        </w:rPr>
        <w:t>holds</w:t>
      </w:r>
      <w:r w:rsidR="00CB77C2">
        <w:rPr>
          <w:rFonts w:ascii="Times New Roman" w:hAnsi="Times New Roman" w:cs="Times New Roman"/>
          <w:lang w:val="en-GB"/>
        </w:rPr>
        <w:t xml:space="preserve"> the potential to further improve the experience </w:t>
      </w:r>
      <w:r w:rsidR="009967E7">
        <w:rPr>
          <w:rFonts w:ascii="Times New Roman" w:hAnsi="Times New Roman" w:cs="Times New Roman"/>
          <w:lang w:val="en-GB"/>
        </w:rPr>
        <w:t xml:space="preserve">and quality </w:t>
      </w:r>
      <w:r w:rsidR="00CB77C2">
        <w:rPr>
          <w:rFonts w:ascii="Times New Roman" w:hAnsi="Times New Roman" w:cs="Times New Roman"/>
          <w:lang w:val="en-GB"/>
        </w:rPr>
        <w:t xml:space="preserve">of </w:t>
      </w:r>
      <w:r w:rsidR="00025FB1">
        <w:rPr>
          <w:rFonts w:ascii="Times New Roman" w:hAnsi="Times New Roman" w:cs="Times New Roman"/>
          <w:lang w:val="en-GB"/>
        </w:rPr>
        <w:t xml:space="preserve">architecture and </w:t>
      </w:r>
      <w:r w:rsidR="00CB77C2">
        <w:rPr>
          <w:rFonts w:ascii="Times New Roman" w:hAnsi="Times New Roman" w:cs="Times New Roman"/>
          <w:lang w:val="en-GB"/>
        </w:rPr>
        <w:t>architectur</w:t>
      </w:r>
      <w:r w:rsidR="00025FB1">
        <w:rPr>
          <w:rFonts w:ascii="Times New Roman" w:hAnsi="Times New Roman" w:cs="Times New Roman"/>
          <w:lang w:val="en-GB"/>
        </w:rPr>
        <w:t>al transformation</w:t>
      </w:r>
      <w:r w:rsidR="00CB77C2">
        <w:rPr>
          <w:rFonts w:ascii="Times New Roman" w:hAnsi="Times New Roman" w:cs="Times New Roman"/>
          <w:lang w:val="en-GB"/>
        </w:rPr>
        <w:t>.</w:t>
      </w:r>
    </w:p>
    <w:p w14:paraId="6A505D38" w14:textId="77777777" w:rsidR="009967E7" w:rsidRDefault="00C61F81" w:rsidP="00C61F81">
      <w:pPr>
        <w:rPr>
          <w:rFonts w:ascii="Times New Roman" w:hAnsi="Times New Roman" w:cs="Times New Roman"/>
          <w:lang w:val="en-GB"/>
        </w:rPr>
      </w:pPr>
      <w:r w:rsidRPr="00C61F81">
        <w:rPr>
          <w:rFonts w:ascii="Times New Roman" w:hAnsi="Times New Roman" w:cs="Times New Roman"/>
          <w:b/>
          <w:bCs/>
          <w:lang w:val="en-GB"/>
        </w:rPr>
        <w:t>Keywords</w:t>
      </w:r>
      <w:r w:rsidRPr="00C61F81">
        <w:rPr>
          <w:rFonts w:ascii="Times New Roman" w:hAnsi="Times New Roman" w:cs="Times New Roman"/>
          <w:lang w:val="en-GB"/>
        </w:rPr>
        <w:t xml:space="preserve">: </w:t>
      </w:r>
    </w:p>
    <w:p w14:paraId="6080B528" w14:textId="7868DF6D" w:rsidR="00C61F81" w:rsidRPr="00C61F81" w:rsidRDefault="00C61F81" w:rsidP="00C61F81">
      <w:pPr>
        <w:rPr>
          <w:rFonts w:ascii="Times New Roman" w:hAnsi="Times New Roman" w:cs="Times New Roman"/>
          <w:lang w:val="en-GB"/>
        </w:rPr>
      </w:pPr>
      <w:r w:rsidRPr="00C61F81">
        <w:rPr>
          <w:rFonts w:ascii="Times New Roman" w:hAnsi="Times New Roman" w:cs="Times New Roman"/>
          <w:lang w:val="en-GB"/>
        </w:rPr>
        <w:t>Digital representation, perception, atmosphere, virtual reality</w:t>
      </w:r>
    </w:p>
    <w:p w14:paraId="51C71B16" w14:textId="77777777" w:rsidR="00307490" w:rsidRDefault="00307490" w:rsidP="00C61F81">
      <w:pPr>
        <w:rPr>
          <w:rFonts w:ascii="Times New Roman" w:hAnsi="Times New Roman" w:cs="Times New Roman"/>
          <w:b/>
          <w:bCs/>
          <w:lang w:val="en-GB"/>
        </w:rPr>
      </w:pPr>
    </w:p>
    <w:p w14:paraId="4F50A508" w14:textId="21A63731" w:rsidR="00C61F81" w:rsidRPr="00C61F81" w:rsidRDefault="00C61F81" w:rsidP="00C61F81">
      <w:pPr>
        <w:rPr>
          <w:rFonts w:ascii="Times New Roman" w:hAnsi="Times New Roman" w:cs="Times New Roman"/>
          <w:lang w:val="en-GB"/>
        </w:rPr>
      </w:pPr>
      <w:r w:rsidRPr="00C61F81">
        <w:rPr>
          <w:rFonts w:ascii="Times New Roman" w:hAnsi="Times New Roman" w:cs="Times New Roman"/>
          <w:b/>
          <w:bCs/>
          <w:lang w:val="en-GB"/>
        </w:rPr>
        <w:t>Introduction</w:t>
      </w:r>
    </w:p>
    <w:p w14:paraId="13DD3F37" w14:textId="613BCC13" w:rsidR="00945D22" w:rsidRDefault="00025FB1" w:rsidP="00542718">
      <w:pPr>
        <w:rPr>
          <w:rFonts w:ascii="Times New Roman" w:hAnsi="Times New Roman" w:cs="Times New Roman"/>
          <w:lang w:val="en-GB"/>
        </w:rPr>
      </w:pPr>
      <w:r w:rsidRPr="00C61F81">
        <w:rPr>
          <w:rFonts w:ascii="Times New Roman" w:hAnsi="Times New Roman" w:cs="Times New Roman"/>
          <w:lang w:val="en-GB"/>
        </w:rPr>
        <w:t>If architectural space, in Pallasma’s words, is lived space rather than physical space, and lived space always transcends geometry and measurability</w:t>
      </w:r>
      <w:r w:rsidR="001A5F21">
        <w:rPr>
          <w:rStyle w:val="Slutnotehenvisning"/>
          <w:rFonts w:ascii="Times New Roman" w:hAnsi="Times New Roman" w:cs="Times New Roman"/>
          <w:lang w:val="en-GB"/>
        </w:rPr>
        <w:endnoteReference w:id="1"/>
      </w:r>
      <w:r>
        <w:rPr>
          <w:rFonts w:ascii="Times New Roman" w:hAnsi="Times New Roman" w:cs="Times New Roman"/>
          <w:lang w:val="en-GB"/>
        </w:rPr>
        <w:t xml:space="preserve">, </w:t>
      </w:r>
      <w:r w:rsidRPr="00C61F81">
        <w:rPr>
          <w:rFonts w:ascii="Times New Roman" w:hAnsi="Times New Roman" w:cs="Times New Roman"/>
          <w:lang w:val="en-GB"/>
        </w:rPr>
        <w:t xml:space="preserve">how do we then approach the assessment of architectural quality? This </w:t>
      </w:r>
      <w:r>
        <w:rPr>
          <w:rFonts w:ascii="Times New Roman" w:hAnsi="Times New Roman" w:cs="Times New Roman"/>
          <w:lang w:val="en-GB"/>
        </w:rPr>
        <w:t>essay</w:t>
      </w:r>
      <w:r w:rsidRPr="00C61F81">
        <w:rPr>
          <w:rFonts w:ascii="Times New Roman" w:hAnsi="Times New Roman" w:cs="Times New Roman"/>
          <w:lang w:val="en-GB"/>
        </w:rPr>
        <w:t xml:space="preserve"> argues for, and wants to discuss, how a journey into </w:t>
      </w:r>
      <w:r>
        <w:rPr>
          <w:rFonts w:ascii="Times New Roman" w:hAnsi="Times New Roman" w:cs="Times New Roman"/>
          <w:lang w:val="en-GB"/>
        </w:rPr>
        <w:t xml:space="preserve">architecture and </w:t>
      </w:r>
      <w:r w:rsidRPr="00C61F81">
        <w:rPr>
          <w:rFonts w:ascii="Times New Roman" w:hAnsi="Times New Roman" w:cs="Times New Roman"/>
          <w:lang w:val="en-GB"/>
        </w:rPr>
        <w:t>the realms of neurology could generate new input to the discussion of representing architecture and possibly to the quality of architecture itself</w:t>
      </w:r>
      <w:r>
        <w:rPr>
          <w:rFonts w:ascii="Times New Roman" w:hAnsi="Times New Roman" w:cs="Times New Roman"/>
          <w:lang w:val="en-GB"/>
        </w:rPr>
        <w:t>.</w:t>
      </w:r>
      <w:r w:rsidR="00286710">
        <w:rPr>
          <w:rFonts w:ascii="Times New Roman" w:hAnsi="Times New Roman" w:cs="Times New Roman"/>
          <w:lang w:val="en-GB"/>
        </w:rPr>
        <w:t xml:space="preserve"> While the complexity of each of the topics brought together in this essay should under no circumstances be trivialized, certain discretionary limitations must be applied, in order to investigate </w:t>
      </w:r>
      <w:r w:rsidR="00A87A93">
        <w:rPr>
          <w:rFonts w:ascii="Times New Roman" w:hAnsi="Times New Roman" w:cs="Times New Roman"/>
          <w:lang w:val="en-GB"/>
        </w:rPr>
        <w:t xml:space="preserve">the </w:t>
      </w:r>
      <w:r w:rsidR="00286710">
        <w:rPr>
          <w:rFonts w:ascii="Times New Roman" w:hAnsi="Times New Roman" w:cs="Times New Roman"/>
          <w:lang w:val="en-GB"/>
        </w:rPr>
        <w:t xml:space="preserve">possible meaningful coincidences and comparisons, not to mention attempting to reach any sort of conclusion to this vast canvas of human biological perception and idiosyncratic preferences in the world of architectural aesthetic and </w:t>
      </w:r>
      <w:r w:rsidR="00A87A93">
        <w:rPr>
          <w:rFonts w:ascii="Times New Roman" w:hAnsi="Times New Roman" w:cs="Times New Roman"/>
          <w:lang w:val="en-GB"/>
        </w:rPr>
        <w:t xml:space="preserve">physical </w:t>
      </w:r>
      <w:r w:rsidR="00286710">
        <w:rPr>
          <w:rFonts w:ascii="Times New Roman" w:hAnsi="Times New Roman" w:cs="Times New Roman"/>
          <w:lang w:val="en-GB"/>
        </w:rPr>
        <w:t>feasibility.</w:t>
      </w:r>
      <w:r w:rsidR="00542718">
        <w:rPr>
          <w:rFonts w:ascii="Times New Roman" w:hAnsi="Times New Roman" w:cs="Times New Roman"/>
          <w:lang w:val="en-GB"/>
        </w:rPr>
        <w:t xml:space="preserve"> </w:t>
      </w:r>
      <w:r w:rsidR="00A63C71">
        <w:rPr>
          <w:rFonts w:ascii="Times New Roman" w:hAnsi="Times New Roman" w:cs="Times New Roman"/>
          <w:lang w:val="en-GB"/>
        </w:rPr>
        <w:t xml:space="preserve">That is also the reason why an essayistic form has been chosen for this </w:t>
      </w:r>
      <w:r w:rsidR="00D81C5E">
        <w:rPr>
          <w:rFonts w:ascii="Times New Roman" w:hAnsi="Times New Roman" w:cs="Times New Roman"/>
          <w:lang w:val="en-GB"/>
        </w:rPr>
        <w:t>article</w:t>
      </w:r>
      <w:r w:rsidR="00A63C71">
        <w:rPr>
          <w:rFonts w:ascii="Times New Roman" w:hAnsi="Times New Roman" w:cs="Times New Roman"/>
          <w:lang w:val="en-GB"/>
        </w:rPr>
        <w:t xml:space="preserve">, though also many references to scientific work will occur. </w:t>
      </w:r>
      <w:r w:rsidR="00542718">
        <w:rPr>
          <w:rFonts w:ascii="Times New Roman" w:hAnsi="Times New Roman" w:cs="Times New Roman"/>
          <w:lang w:val="en-GB"/>
        </w:rPr>
        <w:t xml:space="preserve">In addition to this, a definition of the concept of representation in the transformation of architecture will be addressed. </w:t>
      </w:r>
      <w:r w:rsidR="002F4614">
        <w:rPr>
          <w:rFonts w:ascii="Times New Roman" w:hAnsi="Times New Roman" w:cs="Times New Roman"/>
          <w:lang w:val="en-GB"/>
        </w:rPr>
        <w:t>Knowledge about p</w:t>
      </w:r>
      <w:r w:rsidR="00542718" w:rsidRPr="00542718">
        <w:rPr>
          <w:rFonts w:ascii="Times New Roman" w:hAnsi="Times New Roman" w:cs="Times New Roman"/>
          <w:lang w:val="en-GB"/>
        </w:rPr>
        <w:t xml:space="preserve">erception of space </w:t>
      </w:r>
      <w:r w:rsidR="00542718">
        <w:rPr>
          <w:rFonts w:ascii="Times New Roman" w:hAnsi="Times New Roman" w:cs="Times New Roman"/>
          <w:lang w:val="en-GB"/>
        </w:rPr>
        <w:t>is</w:t>
      </w:r>
      <w:r w:rsidR="00542718" w:rsidRPr="00542718">
        <w:rPr>
          <w:rFonts w:ascii="Times New Roman" w:hAnsi="Times New Roman" w:cs="Times New Roman"/>
          <w:lang w:val="en-GB"/>
        </w:rPr>
        <w:t xml:space="preserve"> crucial to architects</w:t>
      </w:r>
      <w:r w:rsidR="00542718">
        <w:rPr>
          <w:rFonts w:ascii="Times New Roman" w:hAnsi="Times New Roman" w:cs="Times New Roman"/>
          <w:lang w:val="en-GB"/>
        </w:rPr>
        <w:t>, and in the transformation of something into something new, the representation often plays a vital role</w:t>
      </w:r>
      <w:r w:rsidR="00542718" w:rsidRPr="00542718">
        <w:rPr>
          <w:rFonts w:ascii="Times New Roman" w:hAnsi="Times New Roman" w:cs="Times New Roman"/>
          <w:lang w:val="en-GB"/>
        </w:rPr>
        <w:t xml:space="preserve">. </w:t>
      </w:r>
      <w:r w:rsidR="00542718">
        <w:rPr>
          <w:rFonts w:ascii="Times New Roman" w:hAnsi="Times New Roman" w:cs="Times New Roman"/>
          <w:lang w:val="en-GB"/>
        </w:rPr>
        <w:t>While transformations of matter on a smaller scale, i.e. design objects, can be undertaken in 1:1 scale, the nature of buildings and urban transformations require the use of scale models e.g. architectural representational models, that can vary in size and performance and materiality</w:t>
      </w:r>
      <w:r w:rsidR="00F17EEC">
        <w:rPr>
          <w:rFonts w:ascii="Times New Roman" w:hAnsi="Times New Roman" w:cs="Times New Roman"/>
          <w:lang w:val="en-GB"/>
        </w:rPr>
        <w:t>, but almost always operate as a downscaled model, to make it feasible to produce</w:t>
      </w:r>
      <w:r w:rsidR="00542718">
        <w:rPr>
          <w:rFonts w:ascii="Times New Roman" w:hAnsi="Times New Roman" w:cs="Times New Roman"/>
          <w:lang w:val="en-GB"/>
        </w:rPr>
        <w:t>. This ambivalence of a</w:t>
      </w:r>
      <w:r w:rsidR="002F4614">
        <w:rPr>
          <w:rFonts w:ascii="Times New Roman" w:hAnsi="Times New Roman" w:cs="Times New Roman"/>
          <w:lang w:val="en-GB"/>
        </w:rPr>
        <w:t>n</w:t>
      </w:r>
      <w:r w:rsidR="00542718">
        <w:rPr>
          <w:rFonts w:ascii="Times New Roman" w:hAnsi="Times New Roman" w:cs="Times New Roman"/>
          <w:lang w:val="en-GB"/>
        </w:rPr>
        <w:t xml:space="preserve"> application of architectural representation</w:t>
      </w:r>
      <w:r w:rsidR="00F17EEC">
        <w:rPr>
          <w:rFonts w:ascii="Times New Roman" w:hAnsi="Times New Roman" w:cs="Times New Roman"/>
          <w:lang w:val="en-GB"/>
        </w:rPr>
        <w:t xml:space="preserve"> that is always showing something, but in its nature never everything</w:t>
      </w:r>
      <w:r w:rsidR="00542718">
        <w:rPr>
          <w:rFonts w:ascii="Times New Roman" w:hAnsi="Times New Roman" w:cs="Times New Roman"/>
          <w:lang w:val="en-GB"/>
        </w:rPr>
        <w:t>, is thus in th</w:t>
      </w:r>
      <w:r w:rsidR="002F4614">
        <w:rPr>
          <w:rFonts w:ascii="Times New Roman" w:hAnsi="Times New Roman" w:cs="Times New Roman"/>
          <w:lang w:val="en-GB"/>
        </w:rPr>
        <w:t>is</w:t>
      </w:r>
      <w:r w:rsidR="00542718">
        <w:rPr>
          <w:rFonts w:ascii="Times New Roman" w:hAnsi="Times New Roman" w:cs="Times New Roman"/>
          <w:lang w:val="en-GB"/>
        </w:rPr>
        <w:t xml:space="preserve"> essay </w:t>
      </w:r>
      <w:r w:rsidR="00945D22">
        <w:rPr>
          <w:rFonts w:ascii="Times New Roman" w:hAnsi="Times New Roman" w:cs="Times New Roman"/>
          <w:lang w:val="en-GB"/>
        </w:rPr>
        <w:t>handled</w:t>
      </w:r>
      <w:r w:rsidR="00542718">
        <w:rPr>
          <w:rFonts w:ascii="Times New Roman" w:hAnsi="Times New Roman" w:cs="Times New Roman"/>
          <w:lang w:val="en-GB"/>
        </w:rPr>
        <w:t xml:space="preserve"> as a </w:t>
      </w:r>
      <w:r w:rsidR="00945D22">
        <w:rPr>
          <w:rFonts w:ascii="Times New Roman" w:hAnsi="Times New Roman" w:cs="Times New Roman"/>
          <w:lang w:val="en-GB"/>
        </w:rPr>
        <w:t xml:space="preserve">necessity of the profession, a facilitator for the creation of architecture. A wooden architectural model can be pleasing and aesthetic in itself, but as a tool, it </w:t>
      </w:r>
      <w:r w:rsidR="00945D22">
        <w:rPr>
          <w:rFonts w:ascii="Times New Roman" w:hAnsi="Times New Roman" w:cs="Times New Roman"/>
          <w:lang w:val="en-GB"/>
        </w:rPr>
        <w:lastRenderedPageBreak/>
        <w:t xml:space="preserve">remains a means to </w:t>
      </w:r>
      <w:r w:rsidR="0001403B">
        <w:rPr>
          <w:rFonts w:ascii="Times New Roman" w:hAnsi="Times New Roman" w:cs="Times New Roman"/>
          <w:lang w:val="en-GB"/>
        </w:rPr>
        <w:t xml:space="preserve">approach the vision and </w:t>
      </w:r>
      <w:r w:rsidR="00945D22">
        <w:rPr>
          <w:rFonts w:ascii="Times New Roman" w:hAnsi="Times New Roman" w:cs="Times New Roman"/>
          <w:lang w:val="en-GB"/>
        </w:rPr>
        <w:t>accomplish</w:t>
      </w:r>
      <w:r w:rsidR="0001403B">
        <w:rPr>
          <w:rFonts w:ascii="Times New Roman" w:hAnsi="Times New Roman" w:cs="Times New Roman"/>
          <w:lang w:val="en-GB"/>
        </w:rPr>
        <w:t>ment of</w:t>
      </w:r>
      <w:r w:rsidR="00945D22">
        <w:rPr>
          <w:rFonts w:ascii="Times New Roman" w:hAnsi="Times New Roman" w:cs="Times New Roman"/>
          <w:lang w:val="en-GB"/>
        </w:rPr>
        <w:t xml:space="preserve"> the real building. When dealing with digital representations of architecture, there are several other issues at stake. For instance, there is a lack of tactility and a supposed lack of scale. While the issue of scale is a </w:t>
      </w:r>
      <w:r w:rsidR="00D5521E">
        <w:rPr>
          <w:rFonts w:ascii="Times New Roman" w:hAnsi="Times New Roman" w:cs="Times New Roman"/>
          <w:lang w:val="en-GB"/>
        </w:rPr>
        <w:t>comprehensive</w:t>
      </w:r>
      <w:r w:rsidR="00945D22">
        <w:rPr>
          <w:rFonts w:ascii="Times New Roman" w:hAnsi="Times New Roman" w:cs="Times New Roman"/>
          <w:lang w:val="en-GB"/>
        </w:rPr>
        <w:t xml:space="preserve"> argument on its own, it will suffice here to hypothesize, that a digital model in virtual reality differs from the other digital representations by the fact that the user can immerse him- og herself into a 1:1 scale model of an architectural model. This distinction between different modes of application of digital models are important for the discussion and argument of this essay.</w:t>
      </w:r>
      <w:r w:rsidR="0001403B">
        <w:rPr>
          <w:rFonts w:ascii="Times New Roman" w:hAnsi="Times New Roman" w:cs="Times New Roman"/>
          <w:lang w:val="en-GB"/>
        </w:rPr>
        <w:t xml:space="preserve"> The tactility on the other side, the lack of haptic response from digital images is another issue, but perhaps not so far from the actual lack of tactility in other representational media. This will also be open for discussion later in the essay.</w:t>
      </w:r>
      <w:r w:rsidR="000361FD">
        <w:rPr>
          <w:rFonts w:ascii="Times New Roman" w:hAnsi="Times New Roman" w:cs="Times New Roman"/>
          <w:lang w:val="en-GB"/>
        </w:rPr>
        <w:t xml:space="preserve"> However interesting the digital models and the world of virtual reality can be in other contexts, i.e. in the </w:t>
      </w:r>
      <w:r w:rsidR="0001403B">
        <w:rPr>
          <w:rFonts w:ascii="Times New Roman" w:hAnsi="Times New Roman" w:cs="Times New Roman"/>
          <w:lang w:val="en-GB"/>
        </w:rPr>
        <w:t xml:space="preserve">vast </w:t>
      </w:r>
      <w:r w:rsidR="000361FD">
        <w:rPr>
          <w:rFonts w:ascii="Times New Roman" w:hAnsi="Times New Roman" w:cs="Times New Roman"/>
          <w:lang w:val="en-GB"/>
        </w:rPr>
        <w:t>world of gaming, the virtual reality models used for architecture are tools to obtain better quality in the transformation of real matter into real buildings, and hence in this essay not viewed, as meaningful worlds detached from this tool</w:t>
      </w:r>
      <w:r w:rsidR="00107191">
        <w:rPr>
          <w:rFonts w:ascii="Times New Roman" w:hAnsi="Times New Roman" w:cs="Times New Roman"/>
          <w:lang w:val="en-GB"/>
        </w:rPr>
        <w:t>-</w:t>
      </w:r>
      <w:r w:rsidR="000361FD">
        <w:rPr>
          <w:rFonts w:ascii="Times New Roman" w:hAnsi="Times New Roman" w:cs="Times New Roman"/>
          <w:lang w:val="en-GB"/>
        </w:rPr>
        <w:t>specific architectural purpose.</w:t>
      </w:r>
      <w:r w:rsidR="00230EA5">
        <w:rPr>
          <w:rFonts w:ascii="Times New Roman" w:hAnsi="Times New Roman" w:cs="Times New Roman"/>
          <w:lang w:val="en-GB"/>
        </w:rPr>
        <w:t xml:space="preserve"> The virtual representational model</w:t>
      </w:r>
      <w:r w:rsidR="00107191">
        <w:rPr>
          <w:rFonts w:ascii="Times New Roman" w:hAnsi="Times New Roman" w:cs="Times New Roman"/>
          <w:lang w:val="en-GB"/>
        </w:rPr>
        <w:t>,</w:t>
      </w:r>
      <w:r w:rsidR="00230EA5">
        <w:rPr>
          <w:rFonts w:ascii="Times New Roman" w:hAnsi="Times New Roman" w:cs="Times New Roman"/>
          <w:lang w:val="en-GB"/>
        </w:rPr>
        <w:t xml:space="preserve"> as seen in this context</w:t>
      </w:r>
      <w:r w:rsidR="00107191">
        <w:rPr>
          <w:rFonts w:ascii="Times New Roman" w:hAnsi="Times New Roman" w:cs="Times New Roman"/>
          <w:lang w:val="en-GB"/>
        </w:rPr>
        <w:t>,</w:t>
      </w:r>
      <w:r w:rsidR="00230EA5">
        <w:rPr>
          <w:rFonts w:ascii="Times New Roman" w:hAnsi="Times New Roman" w:cs="Times New Roman"/>
          <w:lang w:val="en-GB"/>
        </w:rPr>
        <w:t xml:space="preserve"> </w:t>
      </w:r>
      <w:r w:rsidR="002F4614">
        <w:rPr>
          <w:rFonts w:ascii="Times New Roman" w:hAnsi="Times New Roman" w:cs="Times New Roman"/>
          <w:lang w:val="en-GB"/>
        </w:rPr>
        <w:t>can be</w:t>
      </w:r>
      <w:r w:rsidR="00230EA5">
        <w:rPr>
          <w:rFonts w:ascii="Times New Roman" w:hAnsi="Times New Roman" w:cs="Times New Roman"/>
          <w:lang w:val="en-GB"/>
        </w:rPr>
        <w:t xml:space="preserve"> a logical addition to the tool palette of the architect, representing a possible next step into the discussion about perception.</w:t>
      </w:r>
      <w:r w:rsidR="00F17EEC">
        <w:rPr>
          <w:rFonts w:ascii="Times New Roman" w:hAnsi="Times New Roman" w:cs="Times New Roman"/>
          <w:lang w:val="en-GB"/>
        </w:rPr>
        <w:t xml:space="preserve"> Learning from the last decades </w:t>
      </w:r>
      <w:r w:rsidR="002C55A4">
        <w:rPr>
          <w:rFonts w:ascii="Times New Roman" w:hAnsi="Times New Roman" w:cs="Times New Roman"/>
          <w:lang w:val="en-GB"/>
        </w:rPr>
        <w:t>h</w:t>
      </w:r>
      <w:r w:rsidR="00F17EEC">
        <w:rPr>
          <w:rFonts w:ascii="Times New Roman" w:hAnsi="Times New Roman" w:cs="Times New Roman"/>
          <w:lang w:val="en-GB"/>
        </w:rPr>
        <w:t>ow can we</w:t>
      </w:r>
      <w:r w:rsidR="00D53E72">
        <w:rPr>
          <w:rFonts w:ascii="Times New Roman" w:hAnsi="Times New Roman" w:cs="Times New Roman"/>
          <w:lang w:val="en-GB"/>
        </w:rPr>
        <w:t>,</w:t>
      </w:r>
      <w:r w:rsidR="00F17EEC">
        <w:rPr>
          <w:rFonts w:ascii="Times New Roman" w:hAnsi="Times New Roman" w:cs="Times New Roman"/>
          <w:lang w:val="en-GB"/>
        </w:rPr>
        <w:t xml:space="preserve"> with the knowledge gained from technological </w:t>
      </w:r>
      <w:r w:rsidR="00FA2FC1">
        <w:rPr>
          <w:rFonts w:ascii="Times New Roman" w:hAnsi="Times New Roman" w:cs="Times New Roman"/>
          <w:lang w:val="en-GB"/>
        </w:rPr>
        <w:t>development and neurological insight</w:t>
      </w:r>
      <w:r w:rsidR="00FA2FC1" w:rsidRPr="00D53E72">
        <w:rPr>
          <w:rFonts w:ascii="Times New Roman" w:hAnsi="Times New Roman" w:cs="Times New Roman"/>
          <w:lang w:val="en-GB"/>
        </w:rPr>
        <w:t xml:space="preserve">, </w:t>
      </w:r>
      <w:r w:rsidR="00F17EEC" w:rsidRPr="00D53E72">
        <w:rPr>
          <w:rFonts w:ascii="Times New Roman" w:hAnsi="Times New Roman" w:cs="Times New Roman"/>
          <w:lang w:val="en-GB"/>
        </w:rPr>
        <w:t>establish a use</w:t>
      </w:r>
      <w:r w:rsidR="00F17EEC">
        <w:rPr>
          <w:rFonts w:ascii="Times New Roman" w:hAnsi="Times New Roman" w:cs="Times New Roman"/>
          <w:lang w:val="en-GB"/>
        </w:rPr>
        <w:t xml:space="preserve"> of digital virtual reality representational models in architecture</w:t>
      </w:r>
      <w:r w:rsidR="00D53E72">
        <w:rPr>
          <w:rFonts w:ascii="Times New Roman" w:hAnsi="Times New Roman" w:cs="Times New Roman"/>
          <w:lang w:val="en-GB"/>
        </w:rPr>
        <w:t xml:space="preserve"> that come close enough to the reality of human perception to make it a useful tool in de</w:t>
      </w:r>
      <w:r w:rsidR="000218E3">
        <w:rPr>
          <w:rFonts w:ascii="Times New Roman" w:hAnsi="Times New Roman" w:cs="Times New Roman"/>
          <w:lang w:val="en-GB"/>
        </w:rPr>
        <w:t>s</w:t>
      </w:r>
      <w:r w:rsidR="00D53E72">
        <w:rPr>
          <w:rFonts w:ascii="Times New Roman" w:hAnsi="Times New Roman" w:cs="Times New Roman"/>
          <w:lang w:val="en-GB"/>
        </w:rPr>
        <w:t>ign and transformation of architectural projects.</w:t>
      </w:r>
    </w:p>
    <w:p w14:paraId="55CEE56D" w14:textId="77777777" w:rsidR="00025FB1" w:rsidRPr="00B232F7" w:rsidRDefault="00025FB1" w:rsidP="00025FB1">
      <w:pPr>
        <w:rPr>
          <w:rFonts w:ascii="Times New Roman" w:hAnsi="Times New Roman" w:cs="Times New Roman"/>
          <w:lang w:val="en-GB"/>
        </w:rPr>
      </w:pPr>
    </w:p>
    <w:p w14:paraId="654DFDF5" w14:textId="0775134F" w:rsidR="009F529C" w:rsidRDefault="00D5521E" w:rsidP="00945D22">
      <w:pPr>
        <w:rPr>
          <w:rFonts w:ascii="Times New Roman" w:hAnsi="Times New Roman" w:cs="Times New Roman"/>
          <w:b/>
          <w:bCs/>
          <w:lang w:val="en-GB"/>
        </w:rPr>
      </w:pPr>
      <w:r w:rsidRPr="009F529C">
        <w:rPr>
          <w:rFonts w:ascii="Times New Roman" w:hAnsi="Times New Roman" w:cs="Times New Roman"/>
          <w:b/>
          <w:bCs/>
          <w:lang w:val="en-GB"/>
        </w:rPr>
        <w:t>Background</w:t>
      </w:r>
      <w:r w:rsidR="009F529C" w:rsidRPr="009F529C">
        <w:rPr>
          <w:rFonts w:ascii="Times New Roman" w:hAnsi="Times New Roman" w:cs="Times New Roman"/>
          <w:b/>
          <w:bCs/>
          <w:lang w:val="en-GB"/>
        </w:rPr>
        <w:t xml:space="preserve"> </w:t>
      </w:r>
      <w:r w:rsidR="00D53E72">
        <w:rPr>
          <w:rFonts w:ascii="Times New Roman" w:hAnsi="Times New Roman" w:cs="Times New Roman"/>
          <w:b/>
          <w:bCs/>
          <w:lang w:val="en-GB"/>
        </w:rPr>
        <w:t>of</w:t>
      </w:r>
      <w:r w:rsidR="009F529C" w:rsidRPr="009F529C">
        <w:rPr>
          <w:rFonts w:ascii="Times New Roman" w:hAnsi="Times New Roman" w:cs="Times New Roman"/>
          <w:b/>
          <w:bCs/>
          <w:lang w:val="en-GB"/>
        </w:rPr>
        <w:t xml:space="preserve"> a neurological ap</w:t>
      </w:r>
      <w:r w:rsidR="009F529C">
        <w:rPr>
          <w:rFonts w:ascii="Times New Roman" w:hAnsi="Times New Roman" w:cs="Times New Roman"/>
          <w:b/>
          <w:bCs/>
          <w:lang w:val="en-GB"/>
        </w:rPr>
        <w:t>proach to representation</w:t>
      </w:r>
      <w:r w:rsidR="000D199D">
        <w:rPr>
          <w:rFonts w:ascii="Times New Roman" w:hAnsi="Times New Roman" w:cs="Times New Roman"/>
          <w:b/>
          <w:bCs/>
          <w:lang w:val="en-GB"/>
        </w:rPr>
        <w:t>s</w:t>
      </w:r>
      <w:r w:rsidR="009F529C">
        <w:rPr>
          <w:rFonts w:ascii="Times New Roman" w:hAnsi="Times New Roman" w:cs="Times New Roman"/>
          <w:b/>
          <w:bCs/>
          <w:lang w:val="en-GB"/>
        </w:rPr>
        <w:t xml:space="preserve"> of architecture</w:t>
      </w:r>
    </w:p>
    <w:p w14:paraId="506DC21F" w14:textId="5BD9A188" w:rsidR="00DF2E79" w:rsidRDefault="00230EA5" w:rsidP="002A6FEA">
      <w:pPr>
        <w:rPr>
          <w:rFonts w:ascii="Times New Roman" w:hAnsi="Times New Roman" w:cs="Times New Roman"/>
          <w:lang w:val="en-GB"/>
        </w:rPr>
      </w:pPr>
      <w:r>
        <w:rPr>
          <w:rFonts w:ascii="Times New Roman" w:hAnsi="Times New Roman" w:cs="Times New Roman"/>
          <w:lang w:val="en-GB"/>
        </w:rPr>
        <w:t xml:space="preserve">Already in the early </w:t>
      </w:r>
      <w:r w:rsidR="00B5670F">
        <w:rPr>
          <w:rFonts w:ascii="Times New Roman" w:hAnsi="Times New Roman" w:cs="Times New Roman"/>
          <w:lang w:val="en-GB"/>
        </w:rPr>
        <w:t xml:space="preserve">dialectic </w:t>
      </w:r>
      <w:r>
        <w:rPr>
          <w:rFonts w:ascii="Times New Roman" w:hAnsi="Times New Roman" w:cs="Times New Roman"/>
          <w:lang w:val="en-GB"/>
        </w:rPr>
        <w:t>phenomenology of Maurice Merleau-Ponty the</w:t>
      </w:r>
      <w:r w:rsidR="00B5670F">
        <w:rPr>
          <w:rFonts w:ascii="Times New Roman" w:hAnsi="Times New Roman" w:cs="Times New Roman"/>
          <w:lang w:val="en-GB"/>
        </w:rPr>
        <w:t xml:space="preserve"> perceptual consciousness is a combination of the physical world and the intentionality of the cultural level of human life that cannot be isolated from either part without losing i</w:t>
      </w:r>
      <w:r w:rsidR="00107191">
        <w:rPr>
          <w:rFonts w:ascii="Times New Roman" w:hAnsi="Times New Roman" w:cs="Times New Roman"/>
          <w:lang w:val="en-GB"/>
        </w:rPr>
        <w:t>ts</w:t>
      </w:r>
      <w:r w:rsidR="00B5670F">
        <w:rPr>
          <w:rFonts w:ascii="Times New Roman" w:hAnsi="Times New Roman" w:cs="Times New Roman"/>
          <w:lang w:val="en-GB"/>
        </w:rPr>
        <w:t xml:space="preserve"> inherent meaning</w:t>
      </w:r>
      <w:r w:rsidR="001A5F21">
        <w:rPr>
          <w:rFonts w:ascii="Times New Roman" w:hAnsi="Times New Roman" w:cs="Times New Roman"/>
          <w:lang w:val="en-GB"/>
        </w:rPr>
        <w:t>.</w:t>
      </w:r>
      <w:r w:rsidR="001A5F21">
        <w:rPr>
          <w:rStyle w:val="Slutnotehenvisning"/>
          <w:rFonts w:ascii="Times New Roman" w:hAnsi="Times New Roman" w:cs="Times New Roman"/>
          <w:lang w:val="en-GB"/>
        </w:rPr>
        <w:endnoteReference w:id="2"/>
      </w:r>
      <w:r w:rsidR="00B5670F">
        <w:rPr>
          <w:rFonts w:ascii="Times New Roman" w:hAnsi="Times New Roman" w:cs="Times New Roman"/>
          <w:lang w:val="en-GB"/>
        </w:rPr>
        <w:t xml:space="preserve"> Attempting to describing the world requires an understanding of the interrelatedness of the physical world, which we humans are essentially part of, with the fundamental mechanics of perception going on in the brain</w:t>
      </w:r>
      <w:r w:rsidR="00EB146D">
        <w:rPr>
          <w:rFonts w:ascii="Times New Roman" w:hAnsi="Times New Roman" w:cs="Times New Roman"/>
          <w:lang w:val="en-GB"/>
        </w:rPr>
        <w:t>. This</w:t>
      </w:r>
      <w:r w:rsidRPr="00542718">
        <w:rPr>
          <w:rFonts w:ascii="Times New Roman" w:hAnsi="Times New Roman" w:cs="Times New Roman"/>
          <w:lang w:val="en-GB"/>
        </w:rPr>
        <w:t xml:space="preserve"> relation of body, consciousness, and perception </w:t>
      </w:r>
      <w:r w:rsidR="00EB146D">
        <w:rPr>
          <w:rFonts w:ascii="Times New Roman" w:hAnsi="Times New Roman" w:cs="Times New Roman"/>
          <w:lang w:val="en-GB"/>
        </w:rPr>
        <w:t>resulting</w:t>
      </w:r>
      <w:r w:rsidRPr="00542718">
        <w:rPr>
          <w:rFonts w:ascii="Times New Roman" w:hAnsi="Times New Roman" w:cs="Times New Roman"/>
          <w:lang w:val="en-GB"/>
        </w:rPr>
        <w:t xml:space="preserve"> in attempts to define a phenomenological structure of perception</w:t>
      </w:r>
      <w:r>
        <w:rPr>
          <w:rFonts w:ascii="Times New Roman" w:hAnsi="Times New Roman" w:cs="Times New Roman"/>
          <w:lang w:val="en-GB"/>
        </w:rPr>
        <w:t xml:space="preserve"> </w:t>
      </w:r>
      <w:r w:rsidRPr="00542718">
        <w:rPr>
          <w:rFonts w:ascii="Times New Roman" w:hAnsi="Times New Roman" w:cs="Times New Roman"/>
          <w:lang w:val="en-GB"/>
        </w:rPr>
        <w:t xml:space="preserve">has continued to intrigue </w:t>
      </w:r>
      <w:r w:rsidR="00EB146D">
        <w:rPr>
          <w:rFonts w:ascii="Times New Roman" w:hAnsi="Times New Roman" w:cs="Times New Roman"/>
          <w:lang w:val="en-GB"/>
        </w:rPr>
        <w:t>us pointing to the idea that vision is always pregnant with meaning</w:t>
      </w:r>
      <w:r w:rsidR="002F4614">
        <w:rPr>
          <w:rFonts w:ascii="Times New Roman" w:hAnsi="Times New Roman" w:cs="Times New Roman"/>
          <w:lang w:val="en-GB"/>
        </w:rPr>
        <w:t>. A</w:t>
      </w:r>
      <w:r w:rsidR="00EC4F02">
        <w:rPr>
          <w:rFonts w:ascii="Times New Roman" w:hAnsi="Times New Roman" w:cs="Times New Roman"/>
          <w:lang w:val="en-GB"/>
        </w:rPr>
        <w:t xml:space="preserve"> meaning that, </w:t>
      </w:r>
      <w:r w:rsidR="00EB146D">
        <w:rPr>
          <w:rFonts w:ascii="Times New Roman" w:hAnsi="Times New Roman" w:cs="Times New Roman"/>
          <w:lang w:val="en-GB"/>
        </w:rPr>
        <w:t>to some degree</w:t>
      </w:r>
      <w:r w:rsidR="00EC4F02">
        <w:rPr>
          <w:rFonts w:ascii="Times New Roman" w:hAnsi="Times New Roman" w:cs="Times New Roman"/>
          <w:lang w:val="en-GB"/>
        </w:rPr>
        <w:t>, is</w:t>
      </w:r>
      <w:r w:rsidR="00EB146D">
        <w:rPr>
          <w:rFonts w:ascii="Times New Roman" w:hAnsi="Times New Roman" w:cs="Times New Roman"/>
          <w:lang w:val="en-GB"/>
        </w:rPr>
        <w:t xml:space="preserve"> unrelated to the </w:t>
      </w:r>
      <w:r w:rsidR="00EC4F02">
        <w:rPr>
          <w:rFonts w:ascii="Times New Roman" w:hAnsi="Times New Roman" w:cs="Times New Roman"/>
          <w:lang w:val="en-GB"/>
        </w:rPr>
        <w:t xml:space="preserve">perceived. The body is the general instrument of comprehension of the perceived world and the fabric into which all perceived objects </w:t>
      </w:r>
      <w:r w:rsidR="00E01A59">
        <w:rPr>
          <w:rFonts w:ascii="Times New Roman" w:hAnsi="Times New Roman" w:cs="Times New Roman"/>
          <w:lang w:val="en-GB"/>
        </w:rPr>
        <w:t>are</w:t>
      </w:r>
      <w:r w:rsidR="00EC4F02">
        <w:rPr>
          <w:rFonts w:ascii="Times New Roman" w:hAnsi="Times New Roman" w:cs="Times New Roman"/>
          <w:lang w:val="en-GB"/>
        </w:rPr>
        <w:t xml:space="preserve"> woven.</w:t>
      </w:r>
      <w:r w:rsidR="001A5F21">
        <w:rPr>
          <w:rStyle w:val="Slutnotehenvisning"/>
          <w:rFonts w:ascii="Times New Roman" w:hAnsi="Times New Roman" w:cs="Times New Roman"/>
          <w:lang w:val="en-GB"/>
        </w:rPr>
        <w:endnoteReference w:id="3"/>
      </w:r>
      <w:r w:rsidR="00E01A59">
        <w:rPr>
          <w:rFonts w:ascii="Times New Roman" w:hAnsi="Times New Roman" w:cs="Times New Roman"/>
          <w:lang w:val="en-GB"/>
        </w:rPr>
        <w:t xml:space="preserve"> Phenomenology, occupied with the phenomenal world, continues from the personal experiences and observations through Pallasmaa’s </w:t>
      </w:r>
      <w:r w:rsidR="001E2FB0">
        <w:rPr>
          <w:rFonts w:ascii="Times New Roman" w:hAnsi="Times New Roman" w:cs="Times New Roman"/>
          <w:lang w:val="en-GB"/>
        </w:rPr>
        <w:t xml:space="preserve">articulations of </w:t>
      </w:r>
      <w:r w:rsidR="001E2FB0" w:rsidRPr="001E2FB0">
        <w:rPr>
          <w:rFonts w:ascii="Times New Roman" w:hAnsi="Times New Roman" w:cs="Times New Roman"/>
          <w:lang w:val="en-GB"/>
        </w:rPr>
        <w:t xml:space="preserve">architectural experiences </w:t>
      </w:r>
      <w:r w:rsidR="001E2FB0">
        <w:rPr>
          <w:rFonts w:ascii="Times New Roman" w:hAnsi="Times New Roman" w:cs="Times New Roman"/>
          <w:lang w:val="en-GB"/>
        </w:rPr>
        <w:t xml:space="preserve">as framing, relating and giving significance to the life unfolding and his concern with a too limited focus on the </w:t>
      </w:r>
      <w:r w:rsidR="00520C55">
        <w:rPr>
          <w:rFonts w:ascii="Times New Roman" w:hAnsi="Times New Roman" w:cs="Times New Roman"/>
          <w:lang w:val="en-GB"/>
        </w:rPr>
        <w:t xml:space="preserve">sense of vision </w:t>
      </w:r>
      <w:r w:rsidR="001E2FB0">
        <w:rPr>
          <w:rFonts w:ascii="Times New Roman" w:hAnsi="Times New Roman" w:cs="Times New Roman"/>
          <w:lang w:val="en-GB"/>
        </w:rPr>
        <w:t xml:space="preserve">when working with architectural </w:t>
      </w:r>
      <w:r w:rsidR="00520C55">
        <w:rPr>
          <w:rFonts w:ascii="Times New Roman" w:hAnsi="Times New Roman" w:cs="Times New Roman"/>
          <w:lang w:val="en-GB"/>
        </w:rPr>
        <w:t>design and transformation</w:t>
      </w:r>
      <w:r w:rsidR="001E2FB0">
        <w:rPr>
          <w:rFonts w:ascii="Times New Roman" w:hAnsi="Times New Roman" w:cs="Times New Roman"/>
          <w:lang w:val="en-GB"/>
        </w:rPr>
        <w:t xml:space="preserve"> </w:t>
      </w:r>
      <w:r w:rsidR="00520C55">
        <w:rPr>
          <w:rFonts w:ascii="Times New Roman" w:hAnsi="Times New Roman" w:cs="Times New Roman"/>
          <w:lang w:val="en-GB"/>
        </w:rPr>
        <w:t>through representations</w:t>
      </w:r>
      <w:r w:rsidR="001E2FB0">
        <w:rPr>
          <w:rFonts w:ascii="Times New Roman" w:hAnsi="Times New Roman" w:cs="Times New Roman"/>
          <w:lang w:val="en-GB"/>
        </w:rPr>
        <w:t>.</w:t>
      </w:r>
      <w:r w:rsidR="001A5F21">
        <w:rPr>
          <w:rStyle w:val="Slutnotehenvisning"/>
          <w:rFonts w:ascii="Times New Roman" w:hAnsi="Times New Roman" w:cs="Times New Roman"/>
          <w:lang w:val="en-GB"/>
        </w:rPr>
        <w:endnoteReference w:id="4"/>
      </w:r>
      <w:r w:rsidR="00C1025D">
        <w:rPr>
          <w:rFonts w:ascii="Times New Roman" w:hAnsi="Times New Roman" w:cs="Times New Roman"/>
          <w:lang w:val="en-GB"/>
        </w:rPr>
        <w:t xml:space="preserve"> Considering the critique that architecture is not merely a series of retinal </w:t>
      </w:r>
      <w:r w:rsidR="00EF35E5">
        <w:rPr>
          <w:rFonts w:ascii="Times New Roman" w:hAnsi="Times New Roman" w:cs="Times New Roman"/>
          <w:lang w:val="en-GB"/>
        </w:rPr>
        <w:t>images but</w:t>
      </w:r>
      <w:r w:rsidR="00C1025D">
        <w:rPr>
          <w:rFonts w:ascii="Times New Roman" w:hAnsi="Times New Roman" w:cs="Times New Roman"/>
          <w:lang w:val="en-GB"/>
        </w:rPr>
        <w:t xml:space="preserve"> </w:t>
      </w:r>
      <w:r w:rsidR="00107191">
        <w:rPr>
          <w:rFonts w:ascii="Times New Roman" w:hAnsi="Times New Roman" w:cs="Times New Roman"/>
          <w:lang w:val="en-GB"/>
        </w:rPr>
        <w:t xml:space="preserve">are </w:t>
      </w:r>
      <w:r w:rsidR="00C1025D">
        <w:rPr>
          <w:rFonts w:ascii="Times New Roman" w:hAnsi="Times New Roman" w:cs="Times New Roman"/>
          <w:lang w:val="en-GB"/>
        </w:rPr>
        <w:t>indeed encounters</w:t>
      </w:r>
      <w:r w:rsidR="009007F3">
        <w:rPr>
          <w:rFonts w:ascii="Times New Roman" w:hAnsi="Times New Roman" w:cs="Times New Roman"/>
          <w:lang w:val="en-GB"/>
        </w:rPr>
        <w:t xml:space="preserve"> and confrontations in relation to existing memory</w:t>
      </w:r>
      <w:r w:rsidR="00C1025D">
        <w:rPr>
          <w:rFonts w:ascii="Times New Roman" w:hAnsi="Times New Roman" w:cs="Times New Roman"/>
          <w:lang w:val="en-GB"/>
        </w:rPr>
        <w:t xml:space="preserve">, we must incorporate </w:t>
      </w:r>
      <w:r w:rsidR="009007F3">
        <w:rPr>
          <w:rFonts w:ascii="Times New Roman" w:hAnsi="Times New Roman" w:cs="Times New Roman"/>
          <w:lang w:val="en-GB"/>
        </w:rPr>
        <w:t xml:space="preserve">this knowledge in the digital models, so </w:t>
      </w:r>
      <w:r w:rsidR="00520C55">
        <w:rPr>
          <w:rFonts w:ascii="Times New Roman" w:hAnsi="Times New Roman" w:cs="Times New Roman"/>
          <w:lang w:val="en-GB"/>
        </w:rPr>
        <w:t xml:space="preserve">we </w:t>
      </w:r>
      <w:r w:rsidR="009007F3">
        <w:rPr>
          <w:rFonts w:ascii="Times New Roman" w:hAnsi="Times New Roman" w:cs="Times New Roman"/>
          <w:lang w:val="en-GB"/>
        </w:rPr>
        <w:t xml:space="preserve">can </w:t>
      </w:r>
      <w:r w:rsidR="00520C55">
        <w:rPr>
          <w:rFonts w:ascii="Times New Roman" w:hAnsi="Times New Roman" w:cs="Times New Roman"/>
          <w:lang w:val="en-GB"/>
        </w:rPr>
        <w:t xml:space="preserve">in fact discuss </w:t>
      </w:r>
      <w:r w:rsidR="006D7709">
        <w:rPr>
          <w:rFonts w:ascii="Times New Roman" w:hAnsi="Times New Roman" w:cs="Times New Roman"/>
          <w:lang w:val="en-GB"/>
        </w:rPr>
        <w:t xml:space="preserve">and expand on </w:t>
      </w:r>
      <w:r w:rsidR="00520C55">
        <w:rPr>
          <w:rFonts w:ascii="Times New Roman" w:hAnsi="Times New Roman" w:cs="Times New Roman"/>
          <w:lang w:val="en-GB"/>
        </w:rPr>
        <w:t xml:space="preserve">the usability of digital virtual systems, which are in their primal functionality </w:t>
      </w:r>
      <w:r w:rsidR="006D7709">
        <w:rPr>
          <w:rFonts w:ascii="Times New Roman" w:hAnsi="Times New Roman" w:cs="Times New Roman"/>
          <w:lang w:val="en-GB"/>
        </w:rPr>
        <w:t>using sight as a direct link to immersion into the representation</w:t>
      </w:r>
      <w:r w:rsidR="009007F3">
        <w:rPr>
          <w:rFonts w:ascii="Times New Roman" w:hAnsi="Times New Roman" w:cs="Times New Roman"/>
          <w:lang w:val="en-GB"/>
        </w:rPr>
        <w:t xml:space="preserve">s of architectural </w:t>
      </w:r>
      <w:r w:rsidR="00392B49">
        <w:rPr>
          <w:rFonts w:ascii="Times New Roman" w:hAnsi="Times New Roman" w:cs="Times New Roman"/>
          <w:lang w:val="en-GB"/>
        </w:rPr>
        <w:t xml:space="preserve">design and </w:t>
      </w:r>
      <w:r w:rsidR="009007F3">
        <w:rPr>
          <w:rFonts w:ascii="Times New Roman" w:hAnsi="Times New Roman" w:cs="Times New Roman"/>
          <w:lang w:val="en-GB"/>
        </w:rPr>
        <w:t>transformation.</w:t>
      </w:r>
      <w:r w:rsidR="006D7709">
        <w:rPr>
          <w:rFonts w:ascii="Times New Roman" w:hAnsi="Times New Roman" w:cs="Times New Roman"/>
          <w:lang w:val="en-GB"/>
        </w:rPr>
        <w:t xml:space="preserve"> The neurobiologist Semir Zeki </w:t>
      </w:r>
      <w:r w:rsidR="00107191">
        <w:rPr>
          <w:rFonts w:ascii="Times New Roman" w:hAnsi="Times New Roman" w:cs="Times New Roman"/>
          <w:lang w:val="en-GB"/>
        </w:rPr>
        <w:t xml:space="preserve">has for many years </w:t>
      </w:r>
      <w:r w:rsidR="006D7709">
        <w:rPr>
          <w:rFonts w:ascii="Times New Roman" w:hAnsi="Times New Roman" w:cs="Times New Roman"/>
          <w:lang w:val="en-GB"/>
        </w:rPr>
        <w:t>explore</w:t>
      </w:r>
      <w:r w:rsidR="00107191">
        <w:rPr>
          <w:rFonts w:ascii="Times New Roman" w:hAnsi="Times New Roman" w:cs="Times New Roman"/>
          <w:lang w:val="en-GB"/>
        </w:rPr>
        <w:t>d</w:t>
      </w:r>
      <w:r w:rsidR="006D7709">
        <w:rPr>
          <w:rFonts w:ascii="Times New Roman" w:hAnsi="Times New Roman" w:cs="Times New Roman"/>
          <w:lang w:val="en-GB"/>
        </w:rPr>
        <w:t xml:space="preserve"> the brain in relation to visual art</w:t>
      </w:r>
      <w:r w:rsidR="001A5F21">
        <w:rPr>
          <w:rStyle w:val="Slutnotehenvisning"/>
          <w:rFonts w:ascii="Times New Roman" w:hAnsi="Times New Roman" w:cs="Times New Roman"/>
          <w:lang w:val="en-GB"/>
        </w:rPr>
        <w:endnoteReference w:id="5"/>
      </w:r>
      <w:r w:rsidR="009007F3">
        <w:rPr>
          <w:rFonts w:ascii="Times New Roman" w:hAnsi="Times New Roman" w:cs="Times New Roman"/>
          <w:lang w:val="en-GB"/>
        </w:rPr>
        <w:t xml:space="preserve"> </w:t>
      </w:r>
      <w:r w:rsidR="006D7709">
        <w:rPr>
          <w:rFonts w:ascii="Times New Roman" w:hAnsi="Times New Roman" w:cs="Times New Roman"/>
          <w:lang w:val="en-GB"/>
        </w:rPr>
        <w:t xml:space="preserve">and </w:t>
      </w:r>
      <w:r w:rsidR="009007F3">
        <w:rPr>
          <w:rFonts w:ascii="Times New Roman" w:hAnsi="Times New Roman" w:cs="Times New Roman"/>
          <w:lang w:val="en-GB"/>
        </w:rPr>
        <w:t>many of the neurological findings are becoming important for the understanding of perception. Zeki explains how the major finding</w:t>
      </w:r>
      <w:r w:rsidR="00107191">
        <w:rPr>
          <w:rFonts w:ascii="Times New Roman" w:hAnsi="Times New Roman" w:cs="Times New Roman"/>
          <w:lang w:val="en-GB"/>
        </w:rPr>
        <w:t>,</w:t>
      </w:r>
      <w:r w:rsidR="009007F3">
        <w:rPr>
          <w:rFonts w:ascii="Times New Roman" w:hAnsi="Times New Roman" w:cs="Times New Roman"/>
          <w:lang w:val="en-GB"/>
        </w:rPr>
        <w:t xml:space="preserve"> that there a</w:t>
      </w:r>
      <w:r w:rsidR="002F4614">
        <w:rPr>
          <w:rFonts w:ascii="Times New Roman" w:hAnsi="Times New Roman" w:cs="Times New Roman"/>
          <w:lang w:val="en-GB"/>
        </w:rPr>
        <w:t>re</w:t>
      </w:r>
      <w:r w:rsidR="009007F3">
        <w:rPr>
          <w:rFonts w:ascii="Times New Roman" w:hAnsi="Times New Roman" w:cs="Times New Roman"/>
          <w:lang w:val="en-GB"/>
        </w:rPr>
        <w:t xml:space="preserve"> many other visual areas than the primary visual cortex in the brain</w:t>
      </w:r>
      <w:r w:rsidR="00107191">
        <w:rPr>
          <w:rFonts w:ascii="Times New Roman" w:hAnsi="Times New Roman" w:cs="Times New Roman"/>
          <w:lang w:val="en-GB"/>
        </w:rPr>
        <w:t>,</w:t>
      </w:r>
      <w:r w:rsidR="009007F3">
        <w:rPr>
          <w:rFonts w:ascii="Times New Roman" w:hAnsi="Times New Roman" w:cs="Times New Roman"/>
          <w:lang w:val="en-GB"/>
        </w:rPr>
        <w:t xml:space="preserve"> changed </w:t>
      </w:r>
      <w:r w:rsidR="009007F3" w:rsidRPr="009007F3">
        <w:rPr>
          <w:rFonts w:ascii="Times New Roman" w:hAnsi="Times New Roman" w:cs="Times New Roman"/>
          <w:lang w:val="en-GB"/>
        </w:rPr>
        <w:t xml:space="preserve">our concept of vision as a process. </w:t>
      </w:r>
      <w:r w:rsidR="009007F3">
        <w:rPr>
          <w:rFonts w:ascii="Times New Roman" w:hAnsi="Times New Roman" w:cs="Times New Roman"/>
          <w:lang w:val="en-GB"/>
        </w:rPr>
        <w:t>This</w:t>
      </w:r>
      <w:r w:rsidR="009007F3" w:rsidRPr="009007F3">
        <w:rPr>
          <w:rFonts w:ascii="Times New Roman" w:hAnsi="Times New Roman" w:cs="Times New Roman"/>
          <w:lang w:val="en-GB"/>
        </w:rPr>
        <w:t xml:space="preserve"> active </w:t>
      </w:r>
      <w:r w:rsidR="009007F3">
        <w:rPr>
          <w:rFonts w:ascii="Times New Roman" w:hAnsi="Times New Roman" w:cs="Times New Roman"/>
          <w:lang w:val="en-GB"/>
        </w:rPr>
        <w:t xml:space="preserve">brain </w:t>
      </w:r>
      <w:r w:rsidR="009007F3" w:rsidRPr="009007F3">
        <w:rPr>
          <w:rFonts w:ascii="Times New Roman" w:hAnsi="Times New Roman" w:cs="Times New Roman"/>
          <w:lang w:val="en-GB"/>
        </w:rPr>
        <w:t xml:space="preserve">process </w:t>
      </w:r>
      <w:r w:rsidR="009007F3">
        <w:rPr>
          <w:rFonts w:ascii="Times New Roman" w:hAnsi="Times New Roman" w:cs="Times New Roman"/>
          <w:lang w:val="en-GB"/>
        </w:rPr>
        <w:t xml:space="preserve">of </w:t>
      </w:r>
      <w:r w:rsidR="009007F3" w:rsidRPr="009007F3">
        <w:rPr>
          <w:rFonts w:ascii="Times New Roman" w:hAnsi="Times New Roman" w:cs="Times New Roman"/>
          <w:lang w:val="en-GB"/>
        </w:rPr>
        <w:t>discard</w:t>
      </w:r>
      <w:r w:rsidR="009007F3">
        <w:rPr>
          <w:rFonts w:ascii="Times New Roman" w:hAnsi="Times New Roman" w:cs="Times New Roman"/>
          <w:lang w:val="en-GB"/>
        </w:rPr>
        <w:t>ing</w:t>
      </w:r>
      <w:r w:rsidR="009007F3" w:rsidRPr="009007F3">
        <w:rPr>
          <w:rFonts w:ascii="Times New Roman" w:hAnsi="Times New Roman" w:cs="Times New Roman"/>
          <w:lang w:val="en-GB"/>
        </w:rPr>
        <w:t>, select</w:t>
      </w:r>
      <w:r w:rsidR="009007F3">
        <w:rPr>
          <w:rFonts w:ascii="Times New Roman" w:hAnsi="Times New Roman" w:cs="Times New Roman"/>
          <w:lang w:val="en-GB"/>
        </w:rPr>
        <w:t xml:space="preserve">ing, </w:t>
      </w:r>
      <w:r w:rsidR="009007F3" w:rsidRPr="009007F3">
        <w:rPr>
          <w:rFonts w:ascii="Times New Roman" w:hAnsi="Times New Roman" w:cs="Times New Roman"/>
          <w:lang w:val="en-GB"/>
        </w:rPr>
        <w:t xml:space="preserve">comparing </w:t>
      </w:r>
      <w:r w:rsidR="009007F3">
        <w:rPr>
          <w:rFonts w:ascii="Times New Roman" w:hAnsi="Times New Roman" w:cs="Times New Roman"/>
          <w:lang w:val="en-GB"/>
        </w:rPr>
        <w:t>with already</w:t>
      </w:r>
      <w:r w:rsidR="009007F3" w:rsidRPr="009007F3">
        <w:rPr>
          <w:rFonts w:ascii="Times New Roman" w:hAnsi="Times New Roman" w:cs="Times New Roman"/>
          <w:lang w:val="en-GB"/>
        </w:rPr>
        <w:t xml:space="preserve"> stored </w:t>
      </w:r>
      <w:r w:rsidR="009007F3">
        <w:rPr>
          <w:rFonts w:ascii="Times New Roman" w:hAnsi="Times New Roman" w:cs="Times New Roman"/>
          <w:lang w:val="en-GB"/>
        </w:rPr>
        <w:t>information</w:t>
      </w:r>
      <w:r w:rsidR="009007F3" w:rsidRPr="009007F3">
        <w:rPr>
          <w:rFonts w:ascii="Times New Roman" w:hAnsi="Times New Roman" w:cs="Times New Roman"/>
          <w:lang w:val="en-GB"/>
        </w:rPr>
        <w:t xml:space="preserve">, generates </w:t>
      </w:r>
      <w:r w:rsidR="009007F3">
        <w:rPr>
          <w:rFonts w:ascii="Times New Roman" w:hAnsi="Times New Roman" w:cs="Times New Roman"/>
          <w:lang w:val="en-GB"/>
        </w:rPr>
        <w:t>a</w:t>
      </w:r>
      <w:r w:rsidR="009007F3" w:rsidRPr="009007F3">
        <w:rPr>
          <w:rFonts w:ascii="Times New Roman" w:hAnsi="Times New Roman" w:cs="Times New Roman"/>
          <w:lang w:val="en-GB"/>
        </w:rPr>
        <w:t xml:space="preserve"> visual image in the brain</w:t>
      </w:r>
      <w:r w:rsidR="00434DB7">
        <w:rPr>
          <w:rFonts w:ascii="Times New Roman" w:hAnsi="Times New Roman" w:cs="Times New Roman"/>
          <w:lang w:val="en-GB"/>
        </w:rPr>
        <w:t xml:space="preserve">. In this way the brain creates the visual world around us as an active process, and not just </w:t>
      </w:r>
      <w:r w:rsidR="00392B49">
        <w:rPr>
          <w:rFonts w:ascii="Times New Roman" w:hAnsi="Times New Roman" w:cs="Times New Roman"/>
          <w:lang w:val="en-GB"/>
        </w:rPr>
        <w:t xml:space="preserve">passively </w:t>
      </w:r>
      <w:r w:rsidR="00434DB7">
        <w:rPr>
          <w:rFonts w:ascii="Times New Roman" w:hAnsi="Times New Roman" w:cs="Times New Roman"/>
          <w:lang w:val="en-GB"/>
        </w:rPr>
        <w:t xml:space="preserve">registering a static image </w:t>
      </w:r>
      <w:r w:rsidR="00392B49">
        <w:rPr>
          <w:rFonts w:ascii="Times New Roman" w:hAnsi="Times New Roman" w:cs="Times New Roman"/>
          <w:lang w:val="en-GB"/>
        </w:rPr>
        <w:t xml:space="preserve">of the world </w:t>
      </w:r>
      <w:r w:rsidR="00434DB7">
        <w:rPr>
          <w:rFonts w:ascii="Times New Roman" w:hAnsi="Times New Roman" w:cs="Times New Roman"/>
          <w:lang w:val="en-GB"/>
        </w:rPr>
        <w:t xml:space="preserve">that already exists. Hence a perceived perspective or </w:t>
      </w:r>
      <w:r w:rsidR="002F4614">
        <w:rPr>
          <w:rFonts w:ascii="Times New Roman" w:hAnsi="Times New Roman" w:cs="Times New Roman"/>
          <w:lang w:val="en-GB"/>
        </w:rPr>
        <w:t xml:space="preserve">a perceived </w:t>
      </w:r>
      <w:r w:rsidR="00434DB7">
        <w:rPr>
          <w:rFonts w:ascii="Times New Roman" w:hAnsi="Times New Roman" w:cs="Times New Roman"/>
          <w:lang w:val="en-GB"/>
        </w:rPr>
        <w:t xml:space="preserve">object is not describing the situation of a specific location or object, but </w:t>
      </w:r>
      <w:r w:rsidR="00392B49">
        <w:rPr>
          <w:rFonts w:ascii="Times New Roman" w:hAnsi="Times New Roman" w:cs="Times New Roman"/>
          <w:lang w:val="en-GB"/>
        </w:rPr>
        <w:t xml:space="preserve">rather </w:t>
      </w:r>
      <w:r w:rsidR="00434DB7">
        <w:rPr>
          <w:rFonts w:ascii="Times New Roman" w:hAnsi="Times New Roman" w:cs="Times New Roman"/>
          <w:lang w:val="en-GB"/>
        </w:rPr>
        <w:t>the situation of the spectator</w:t>
      </w:r>
      <w:r w:rsidR="00DB5E0A">
        <w:rPr>
          <w:rFonts w:ascii="Times New Roman" w:hAnsi="Times New Roman" w:cs="Times New Roman"/>
          <w:lang w:val="en-GB"/>
        </w:rPr>
        <w:t>.</w:t>
      </w:r>
      <w:r w:rsidR="00434DB7">
        <w:rPr>
          <w:rFonts w:ascii="Times New Roman" w:hAnsi="Times New Roman" w:cs="Times New Roman"/>
          <w:lang w:val="en-GB"/>
        </w:rPr>
        <w:t xml:space="preserve"> </w:t>
      </w:r>
      <w:r w:rsidR="00DB5E0A">
        <w:rPr>
          <w:rFonts w:ascii="Times New Roman" w:hAnsi="Times New Roman" w:cs="Times New Roman"/>
          <w:lang w:val="en-GB"/>
        </w:rPr>
        <w:t>T</w:t>
      </w:r>
      <w:r w:rsidR="00434DB7">
        <w:rPr>
          <w:rFonts w:ascii="Times New Roman" w:hAnsi="Times New Roman" w:cs="Times New Roman"/>
          <w:lang w:val="en-GB"/>
        </w:rPr>
        <w:t>he brain never perceives the objects and surfaces surrounding us from a single point, but from</w:t>
      </w:r>
      <w:r w:rsidR="00434DB7" w:rsidRPr="00434DB7">
        <w:rPr>
          <w:rFonts w:ascii="Times New Roman" w:hAnsi="Times New Roman" w:cs="Times New Roman"/>
          <w:lang w:val="en-GB"/>
        </w:rPr>
        <w:t xml:space="preserve"> different distances, from different angles and in different lighting conditions</w:t>
      </w:r>
      <w:r w:rsidR="00434DB7">
        <w:rPr>
          <w:rFonts w:ascii="Times New Roman" w:hAnsi="Times New Roman" w:cs="Times New Roman"/>
          <w:lang w:val="en-GB"/>
        </w:rPr>
        <w:t xml:space="preserve"> </w:t>
      </w:r>
      <w:r w:rsidR="00107191">
        <w:rPr>
          <w:rFonts w:ascii="Times New Roman" w:hAnsi="Times New Roman" w:cs="Times New Roman"/>
          <w:lang w:val="en-GB"/>
        </w:rPr>
        <w:t>–</w:t>
      </w:r>
      <w:r w:rsidR="00434DB7">
        <w:rPr>
          <w:rFonts w:ascii="Times New Roman" w:hAnsi="Times New Roman" w:cs="Times New Roman"/>
          <w:lang w:val="en-GB"/>
        </w:rPr>
        <w:t xml:space="preserve"> </w:t>
      </w:r>
      <w:r w:rsidR="00DB5E0A">
        <w:rPr>
          <w:rFonts w:ascii="Times New Roman" w:hAnsi="Times New Roman" w:cs="Times New Roman"/>
          <w:lang w:val="en-GB"/>
        </w:rPr>
        <w:t>but it</w:t>
      </w:r>
      <w:r w:rsidR="00107191">
        <w:rPr>
          <w:rFonts w:ascii="Times New Roman" w:hAnsi="Times New Roman" w:cs="Times New Roman"/>
          <w:lang w:val="en-GB"/>
        </w:rPr>
        <w:t xml:space="preserve"> even </w:t>
      </w:r>
      <w:r w:rsidR="00434DB7">
        <w:rPr>
          <w:rFonts w:ascii="Times New Roman" w:hAnsi="Times New Roman" w:cs="Times New Roman"/>
          <w:lang w:val="en-GB"/>
        </w:rPr>
        <w:t>still recognize the objects</w:t>
      </w:r>
      <w:r w:rsidR="00DB5E0A">
        <w:rPr>
          <w:rFonts w:ascii="Times New Roman" w:hAnsi="Times New Roman" w:cs="Times New Roman"/>
          <w:lang w:val="en-GB"/>
        </w:rPr>
        <w:t xml:space="preserve"> and surfaces</w:t>
      </w:r>
      <w:r w:rsidR="00434DB7">
        <w:rPr>
          <w:rFonts w:ascii="Times New Roman" w:hAnsi="Times New Roman" w:cs="Times New Roman"/>
          <w:lang w:val="en-GB"/>
        </w:rPr>
        <w:t xml:space="preserve">. </w:t>
      </w:r>
      <w:r w:rsidR="00377247">
        <w:rPr>
          <w:rFonts w:ascii="Times New Roman" w:hAnsi="Times New Roman" w:cs="Times New Roman"/>
          <w:lang w:val="en-GB"/>
        </w:rPr>
        <w:t xml:space="preserve">Even though there </w:t>
      </w:r>
      <w:r w:rsidR="00DB5E0A">
        <w:rPr>
          <w:rFonts w:ascii="Times New Roman" w:hAnsi="Times New Roman" w:cs="Times New Roman"/>
          <w:lang w:val="en-GB"/>
        </w:rPr>
        <w:t>exist</w:t>
      </w:r>
      <w:r w:rsidR="00377247">
        <w:rPr>
          <w:rFonts w:ascii="Times New Roman" w:hAnsi="Times New Roman" w:cs="Times New Roman"/>
          <w:lang w:val="en-GB"/>
        </w:rPr>
        <w:t xml:space="preserve"> no colour</w:t>
      </w:r>
      <w:r w:rsidR="00DB5E0A">
        <w:rPr>
          <w:rFonts w:ascii="Times New Roman" w:hAnsi="Times New Roman" w:cs="Times New Roman"/>
          <w:lang w:val="en-GB"/>
        </w:rPr>
        <w:t>s</w:t>
      </w:r>
      <w:r w:rsidR="00377247">
        <w:rPr>
          <w:rFonts w:ascii="Times New Roman" w:hAnsi="Times New Roman" w:cs="Times New Roman"/>
          <w:lang w:val="en-GB"/>
        </w:rPr>
        <w:t xml:space="preserve"> besides the construction of them in our brain, we still see them as if the</w:t>
      </w:r>
      <w:r w:rsidR="00107191">
        <w:rPr>
          <w:rFonts w:ascii="Times New Roman" w:hAnsi="Times New Roman" w:cs="Times New Roman"/>
          <w:lang w:val="en-GB"/>
        </w:rPr>
        <w:t>y</w:t>
      </w:r>
      <w:r w:rsidR="00377247">
        <w:rPr>
          <w:rFonts w:ascii="Times New Roman" w:hAnsi="Times New Roman" w:cs="Times New Roman"/>
          <w:lang w:val="en-GB"/>
        </w:rPr>
        <w:t xml:space="preserve"> were out in the world. </w:t>
      </w:r>
      <w:r w:rsidR="0054144B">
        <w:rPr>
          <w:rFonts w:ascii="Times New Roman" w:hAnsi="Times New Roman" w:cs="Times New Roman"/>
          <w:lang w:val="en-GB"/>
        </w:rPr>
        <w:t xml:space="preserve">The different visual areas in the brain are also perceiving in a temporal hierarchy </w:t>
      </w:r>
      <w:r w:rsidR="0054144B">
        <w:rPr>
          <w:rFonts w:ascii="Times New Roman" w:hAnsi="Times New Roman" w:cs="Times New Roman"/>
          <w:lang w:val="en-GB"/>
        </w:rPr>
        <w:lastRenderedPageBreak/>
        <w:t xml:space="preserve">where colour is perceived before form which is then perceived before motion. </w:t>
      </w:r>
      <w:r w:rsidR="00377247">
        <w:rPr>
          <w:rFonts w:ascii="Times New Roman" w:hAnsi="Times New Roman" w:cs="Times New Roman"/>
          <w:lang w:val="en-GB"/>
        </w:rPr>
        <w:t xml:space="preserve">The brain will register the colour change first, in </w:t>
      </w:r>
      <w:r w:rsidR="0054144B">
        <w:rPr>
          <w:rFonts w:ascii="Times New Roman" w:hAnsi="Times New Roman" w:cs="Times New Roman"/>
          <w:lang w:val="en-GB"/>
        </w:rPr>
        <w:t>a</w:t>
      </w:r>
      <w:r w:rsidR="00377247">
        <w:rPr>
          <w:rFonts w:ascii="Times New Roman" w:hAnsi="Times New Roman" w:cs="Times New Roman"/>
          <w:lang w:val="en-GB"/>
        </w:rPr>
        <w:t>n</w:t>
      </w:r>
      <w:r w:rsidR="0054144B">
        <w:rPr>
          <w:rFonts w:ascii="Times New Roman" w:hAnsi="Times New Roman" w:cs="Times New Roman"/>
          <w:lang w:val="en-GB"/>
        </w:rPr>
        <w:t xml:space="preserve"> object simultaneously changing both direction and colour</w:t>
      </w:r>
      <w:r w:rsidR="00377247">
        <w:rPr>
          <w:rFonts w:ascii="Times New Roman" w:hAnsi="Times New Roman" w:cs="Times New Roman"/>
          <w:lang w:val="en-GB"/>
        </w:rPr>
        <w:t xml:space="preserve">. Zeki describes this temporal lag as </w:t>
      </w:r>
      <w:r w:rsidR="00107191">
        <w:rPr>
          <w:rFonts w:ascii="Times New Roman" w:hAnsi="Times New Roman" w:cs="Times New Roman"/>
          <w:lang w:val="en-GB"/>
        </w:rPr>
        <w:t>‘</w:t>
      </w:r>
      <w:r w:rsidR="00377247">
        <w:rPr>
          <w:rFonts w:ascii="Times New Roman" w:hAnsi="Times New Roman" w:cs="Times New Roman"/>
          <w:lang w:val="en-GB"/>
        </w:rPr>
        <w:t>microconsciousnesses</w:t>
      </w:r>
      <w:r w:rsidR="00107191">
        <w:rPr>
          <w:rFonts w:ascii="Times New Roman" w:hAnsi="Times New Roman" w:cs="Times New Roman"/>
          <w:lang w:val="en-GB"/>
        </w:rPr>
        <w:t>’</w:t>
      </w:r>
      <w:r w:rsidR="00377247">
        <w:rPr>
          <w:rFonts w:ascii="Times New Roman" w:hAnsi="Times New Roman" w:cs="Times New Roman"/>
          <w:lang w:val="en-GB"/>
        </w:rPr>
        <w:t xml:space="preserve"> all processing the events at slightly different times</w:t>
      </w:r>
      <w:r w:rsidR="001A5F21">
        <w:rPr>
          <w:rStyle w:val="Slutnotehenvisning"/>
          <w:rFonts w:ascii="Times New Roman" w:hAnsi="Times New Roman" w:cs="Times New Roman"/>
          <w:lang w:val="en-GB"/>
        </w:rPr>
        <w:endnoteReference w:id="6"/>
      </w:r>
      <w:r w:rsidR="00377247">
        <w:rPr>
          <w:rFonts w:ascii="Times New Roman" w:hAnsi="Times New Roman" w:cs="Times New Roman"/>
          <w:lang w:val="en-GB"/>
        </w:rPr>
        <w:t xml:space="preserve"> which also indicates that we are never really in one common present</w:t>
      </w:r>
      <w:r w:rsidR="000D1A21">
        <w:rPr>
          <w:rFonts w:ascii="Times New Roman" w:hAnsi="Times New Roman" w:cs="Times New Roman"/>
          <w:lang w:val="en-GB"/>
        </w:rPr>
        <w:t xml:space="preserve">, in relation to our perceptual understanding of the world. </w:t>
      </w:r>
      <w:r w:rsidR="00D262B0">
        <w:rPr>
          <w:rFonts w:ascii="Times New Roman" w:hAnsi="Times New Roman" w:cs="Times New Roman"/>
          <w:lang w:val="en-GB"/>
        </w:rPr>
        <w:t>The understanding of the brain has changed from the old model</w:t>
      </w:r>
      <w:r w:rsidR="00107191">
        <w:rPr>
          <w:rFonts w:ascii="Times New Roman" w:hAnsi="Times New Roman" w:cs="Times New Roman"/>
          <w:lang w:val="en-GB"/>
        </w:rPr>
        <w:t>,</w:t>
      </w:r>
      <w:r w:rsidR="00D262B0">
        <w:rPr>
          <w:rFonts w:ascii="Times New Roman" w:hAnsi="Times New Roman" w:cs="Times New Roman"/>
          <w:lang w:val="en-GB"/>
        </w:rPr>
        <w:t xml:space="preserve"> which like a computer passively took outer stimuli from the senses</w:t>
      </w:r>
      <w:r w:rsidR="00107191">
        <w:rPr>
          <w:rFonts w:ascii="Times New Roman" w:hAnsi="Times New Roman" w:cs="Times New Roman"/>
          <w:lang w:val="en-GB"/>
        </w:rPr>
        <w:t>,</w:t>
      </w:r>
      <w:r w:rsidR="00D262B0">
        <w:rPr>
          <w:rFonts w:ascii="Times New Roman" w:hAnsi="Times New Roman" w:cs="Times New Roman"/>
          <w:lang w:val="en-GB"/>
        </w:rPr>
        <w:t xml:space="preserve"> to </w:t>
      </w:r>
      <w:r w:rsidR="00C92C42">
        <w:rPr>
          <w:rFonts w:ascii="Times New Roman" w:hAnsi="Times New Roman" w:cs="Times New Roman"/>
          <w:lang w:val="en-GB"/>
        </w:rPr>
        <w:t>a much more active model of the brain that confronts what it senses with its own representational models based on experience, and constantly tests and evaluates its hypothesis. This also suggests that the senses are not separate from the brain, and that the old distinction between body and mind are making less sense in a neurological perspective. The neurons in the hands or feet are just as much part of the brain as the neurons in the frontal lobe</w:t>
      </w:r>
      <w:r w:rsidR="00D71E6A">
        <w:rPr>
          <w:rFonts w:ascii="Times New Roman" w:hAnsi="Times New Roman" w:cs="Times New Roman"/>
          <w:lang w:val="en-GB"/>
        </w:rPr>
        <w:t>, t</w:t>
      </w:r>
      <w:r w:rsidR="00C92C42">
        <w:rPr>
          <w:rFonts w:ascii="Times New Roman" w:hAnsi="Times New Roman" w:cs="Times New Roman"/>
          <w:lang w:val="en-GB"/>
        </w:rPr>
        <w:t xml:space="preserve">he brain is the </w:t>
      </w:r>
      <w:r w:rsidR="00C92C42" w:rsidRPr="004A1EE6">
        <w:rPr>
          <w:rFonts w:ascii="Times New Roman" w:hAnsi="Times New Roman" w:cs="Times New Roman"/>
          <w:lang w:val="en-GB"/>
        </w:rPr>
        <w:t>body.</w:t>
      </w:r>
      <w:r w:rsidR="001A5F21">
        <w:rPr>
          <w:rStyle w:val="Slutnotehenvisning"/>
          <w:rFonts w:ascii="Times New Roman" w:hAnsi="Times New Roman" w:cs="Times New Roman"/>
          <w:lang w:val="en-GB"/>
        </w:rPr>
        <w:endnoteReference w:id="7"/>
      </w:r>
      <w:r w:rsidR="00C92C42">
        <w:rPr>
          <w:rFonts w:ascii="Times New Roman" w:hAnsi="Times New Roman" w:cs="Times New Roman"/>
          <w:lang w:val="en-GB"/>
        </w:rPr>
        <w:t xml:space="preserve"> </w:t>
      </w:r>
      <w:r w:rsidR="00D71E6A">
        <w:rPr>
          <w:rFonts w:ascii="Times New Roman" w:hAnsi="Times New Roman" w:cs="Times New Roman"/>
          <w:lang w:val="en-GB"/>
        </w:rPr>
        <w:t>S</w:t>
      </w:r>
      <w:r w:rsidR="00C92C42">
        <w:rPr>
          <w:rFonts w:ascii="Times New Roman" w:hAnsi="Times New Roman" w:cs="Times New Roman"/>
          <w:lang w:val="en-GB"/>
        </w:rPr>
        <w:t xml:space="preserve">everal parallel processes are </w:t>
      </w:r>
      <w:r w:rsidR="00D71E6A">
        <w:rPr>
          <w:rFonts w:ascii="Times New Roman" w:hAnsi="Times New Roman" w:cs="Times New Roman"/>
          <w:lang w:val="en-GB"/>
        </w:rPr>
        <w:t xml:space="preserve">organizing perceptions </w:t>
      </w:r>
      <w:r w:rsidR="00C92C42">
        <w:rPr>
          <w:rFonts w:ascii="Times New Roman" w:hAnsi="Times New Roman" w:cs="Times New Roman"/>
          <w:lang w:val="en-GB"/>
        </w:rPr>
        <w:t xml:space="preserve">distributed </w:t>
      </w:r>
      <w:r w:rsidR="00D71E6A">
        <w:rPr>
          <w:rFonts w:ascii="Times New Roman" w:hAnsi="Times New Roman" w:cs="Times New Roman"/>
          <w:lang w:val="en-GB"/>
        </w:rPr>
        <w:t>on</w:t>
      </w:r>
      <w:r w:rsidR="00C92C42">
        <w:rPr>
          <w:rFonts w:ascii="Times New Roman" w:hAnsi="Times New Roman" w:cs="Times New Roman"/>
          <w:lang w:val="en-GB"/>
        </w:rPr>
        <w:t xml:space="preserve"> fragmented </w:t>
      </w:r>
      <w:r w:rsidR="00D71E6A">
        <w:rPr>
          <w:rFonts w:ascii="Times New Roman" w:hAnsi="Times New Roman" w:cs="Times New Roman"/>
          <w:lang w:val="en-GB"/>
        </w:rPr>
        <w:t xml:space="preserve">locations in the brain and compared to previous experiences to produce a plausible explanation of the world. </w:t>
      </w:r>
      <w:r w:rsidR="00934EE4">
        <w:rPr>
          <w:rFonts w:ascii="Times New Roman" w:hAnsi="Times New Roman" w:cs="Times New Roman"/>
          <w:lang w:val="en-GB"/>
        </w:rPr>
        <w:t xml:space="preserve">The </w:t>
      </w:r>
      <w:r w:rsidR="00934EE4" w:rsidRPr="00934EE4">
        <w:rPr>
          <w:rFonts w:ascii="Times New Roman" w:hAnsi="Times New Roman" w:cs="Times New Roman"/>
          <w:i/>
          <w:iCs/>
          <w:lang w:val="en-GB"/>
        </w:rPr>
        <w:t>rapid gist extraction</w:t>
      </w:r>
      <w:r w:rsidR="00934EE4">
        <w:rPr>
          <w:rFonts w:ascii="Times New Roman" w:hAnsi="Times New Roman" w:cs="Times New Roman"/>
          <w:lang w:val="en-GB"/>
        </w:rPr>
        <w:t xml:space="preserve"> allows the brain to create an image from only one fixation of an environment in order to discern what is most important. The rest of the mentally constructed image is filled out with our existing schemas and </w:t>
      </w:r>
      <w:r w:rsidR="00934EE4" w:rsidRPr="004A1EE6">
        <w:rPr>
          <w:rFonts w:ascii="Times New Roman" w:hAnsi="Times New Roman" w:cs="Times New Roman"/>
          <w:lang w:val="en-GB"/>
        </w:rPr>
        <w:t>mental representations</w:t>
      </w:r>
      <w:r w:rsidR="00934EE4">
        <w:rPr>
          <w:rFonts w:ascii="Times New Roman" w:hAnsi="Times New Roman" w:cs="Times New Roman"/>
          <w:lang w:val="en-GB"/>
        </w:rPr>
        <w:t>.</w:t>
      </w:r>
      <w:r w:rsidR="001A5F21">
        <w:rPr>
          <w:rStyle w:val="Slutnotehenvisning"/>
          <w:rFonts w:ascii="Times New Roman" w:hAnsi="Times New Roman" w:cs="Times New Roman"/>
          <w:lang w:val="en-GB"/>
        </w:rPr>
        <w:endnoteReference w:id="8"/>
      </w:r>
      <w:r w:rsidR="00934EE4">
        <w:rPr>
          <w:rFonts w:ascii="Times New Roman" w:hAnsi="Times New Roman" w:cs="Times New Roman"/>
          <w:lang w:val="en-GB"/>
        </w:rPr>
        <w:t xml:space="preserve"> </w:t>
      </w:r>
      <w:r w:rsidR="00D71E6A">
        <w:rPr>
          <w:rFonts w:ascii="Times New Roman" w:hAnsi="Times New Roman" w:cs="Times New Roman"/>
          <w:lang w:val="en-GB"/>
        </w:rPr>
        <w:t>A level of ambiguity characterizes each perception, as the brain, in its comparison to exi</w:t>
      </w:r>
      <w:r w:rsidR="009F19AD">
        <w:rPr>
          <w:rFonts w:ascii="Times New Roman" w:hAnsi="Times New Roman" w:cs="Times New Roman"/>
          <w:lang w:val="en-GB"/>
        </w:rPr>
        <w:t>s</w:t>
      </w:r>
      <w:r w:rsidR="00D71E6A">
        <w:rPr>
          <w:rFonts w:ascii="Times New Roman" w:hAnsi="Times New Roman" w:cs="Times New Roman"/>
          <w:lang w:val="en-GB"/>
        </w:rPr>
        <w:t>ting experiences, “guesses” or fills in the missing details</w:t>
      </w:r>
      <w:r w:rsidR="00DF2E79">
        <w:rPr>
          <w:rFonts w:ascii="Times New Roman" w:hAnsi="Times New Roman" w:cs="Times New Roman"/>
          <w:lang w:val="en-GB"/>
        </w:rPr>
        <w:t>, to make sense of the perception</w:t>
      </w:r>
      <w:r w:rsidR="00D71E6A">
        <w:rPr>
          <w:rFonts w:ascii="Times New Roman" w:hAnsi="Times New Roman" w:cs="Times New Roman"/>
          <w:lang w:val="en-GB"/>
        </w:rPr>
        <w:t>. Zeki describes this as many equally plausible interpretations that can each occupy the consciousness</w:t>
      </w:r>
      <w:r w:rsidR="00CC1DC7">
        <w:rPr>
          <w:rFonts w:ascii="Times New Roman" w:hAnsi="Times New Roman" w:cs="Times New Roman"/>
          <w:lang w:val="en-GB"/>
        </w:rPr>
        <w:t>. The brain, so to say, holds the possibility to represent several truths with equal validity from a perception.</w:t>
      </w:r>
      <w:r w:rsidR="00CC1DC7" w:rsidRPr="00CC1DC7">
        <w:rPr>
          <w:rFonts w:ascii="Times New Roman" w:hAnsi="Times New Roman" w:cs="Times New Roman"/>
          <w:lang w:val="en-GB"/>
        </w:rPr>
        <w:t xml:space="preserve"> </w:t>
      </w:r>
      <w:r w:rsidR="00CC1DC7">
        <w:rPr>
          <w:rFonts w:ascii="Times New Roman" w:hAnsi="Times New Roman" w:cs="Times New Roman"/>
          <w:lang w:val="en-GB"/>
        </w:rPr>
        <w:t xml:space="preserve">This ambiguity is important to remember later in this essay in the discussion of the level of detail required in an architectural representation. </w:t>
      </w:r>
    </w:p>
    <w:p w14:paraId="74C24268" w14:textId="0AF310EA" w:rsidR="003D129D" w:rsidRDefault="00DF2E79" w:rsidP="002A6FEA">
      <w:pPr>
        <w:rPr>
          <w:rFonts w:ascii="Times New Roman" w:hAnsi="Times New Roman" w:cs="Times New Roman"/>
          <w:lang w:val="en-GB"/>
        </w:rPr>
      </w:pPr>
      <w:r>
        <w:rPr>
          <w:rFonts w:ascii="Times New Roman" w:hAnsi="Times New Roman" w:cs="Times New Roman"/>
          <w:lang w:val="en-GB"/>
        </w:rPr>
        <w:t xml:space="preserve">To turn our focus towards architecture, there are some examples that seem worth mentioning in this short background review. </w:t>
      </w:r>
      <w:r w:rsidR="00CC1DC7" w:rsidRPr="008F37C3">
        <w:rPr>
          <w:rFonts w:ascii="Times New Roman" w:hAnsi="Times New Roman" w:cs="Times New Roman"/>
          <w:lang w:val="en-GB"/>
        </w:rPr>
        <w:t xml:space="preserve">Architecture </w:t>
      </w:r>
      <w:r w:rsidR="00CC1DC7">
        <w:rPr>
          <w:rFonts w:ascii="Times New Roman" w:hAnsi="Times New Roman" w:cs="Times New Roman"/>
          <w:lang w:val="en-GB"/>
        </w:rPr>
        <w:t xml:space="preserve">is </w:t>
      </w:r>
      <w:r w:rsidR="00CC1DC7" w:rsidRPr="008F37C3">
        <w:rPr>
          <w:rFonts w:ascii="Times New Roman" w:hAnsi="Times New Roman" w:cs="Times New Roman"/>
          <w:lang w:val="en-GB"/>
        </w:rPr>
        <w:t>activat</w:t>
      </w:r>
      <w:r w:rsidR="00CC1DC7">
        <w:rPr>
          <w:rFonts w:ascii="Times New Roman" w:hAnsi="Times New Roman" w:cs="Times New Roman"/>
          <w:lang w:val="en-GB"/>
        </w:rPr>
        <w:t>ing</w:t>
      </w:r>
      <w:r w:rsidR="00CC1DC7" w:rsidRPr="008F37C3">
        <w:rPr>
          <w:rFonts w:ascii="Times New Roman" w:hAnsi="Times New Roman" w:cs="Times New Roman"/>
          <w:lang w:val="en-GB"/>
        </w:rPr>
        <w:t xml:space="preserve"> many different areas of the brain, </w:t>
      </w:r>
      <w:r w:rsidR="00CC1DC7">
        <w:rPr>
          <w:rFonts w:ascii="Times New Roman" w:hAnsi="Times New Roman" w:cs="Times New Roman"/>
          <w:lang w:val="en-GB"/>
        </w:rPr>
        <w:t>so</w:t>
      </w:r>
      <w:r w:rsidR="00CC1DC7" w:rsidRPr="008F37C3">
        <w:rPr>
          <w:rFonts w:ascii="Times New Roman" w:hAnsi="Times New Roman" w:cs="Times New Roman"/>
          <w:lang w:val="en-GB"/>
        </w:rPr>
        <w:t xml:space="preserve"> the perception of </w:t>
      </w:r>
      <w:r w:rsidR="00CC1DC7">
        <w:rPr>
          <w:rFonts w:ascii="Times New Roman" w:hAnsi="Times New Roman" w:cs="Times New Roman"/>
          <w:lang w:val="en-GB"/>
        </w:rPr>
        <w:t xml:space="preserve">e.g. </w:t>
      </w:r>
      <w:r w:rsidR="00CC1DC7" w:rsidRPr="008F37C3">
        <w:rPr>
          <w:rFonts w:ascii="Times New Roman" w:hAnsi="Times New Roman" w:cs="Times New Roman"/>
          <w:lang w:val="en-GB"/>
        </w:rPr>
        <w:t>a building façade</w:t>
      </w:r>
      <w:r w:rsidR="00CC1DC7">
        <w:rPr>
          <w:rFonts w:ascii="Times New Roman" w:hAnsi="Times New Roman" w:cs="Times New Roman"/>
          <w:lang w:val="en-GB"/>
        </w:rPr>
        <w:t>,</w:t>
      </w:r>
      <w:r w:rsidR="00CC1DC7" w:rsidRPr="008F37C3">
        <w:rPr>
          <w:rFonts w:ascii="Times New Roman" w:hAnsi="Times New Roman" w:cs="Times New Roman"/>
          <w:lang w:val="en-GB"/>
        </w:rPr>
        <w:t xml:space="preserve"> may be mentally processed both as a background and as a configuration of objects, </w:t>
      </w:r>
      <w:r>
        <w:rPr>
          <w:rFonts w:ascii="Times New Roman" w:hAnsi="Times New Roman" w:cs="Times New Roman"/>
          <w:lang w:val="en-GB"/>
        </w:rPr>
        <w:t xml:space="preserve">likewise </w:t>
      </w:r>
      <w:r w:rsidR="00CC1DC7" w:rsidRPr="008F37C3">
        <w:rPr>
          <w:rFonts w:ascii="Times New Roman" w:hAnsi="Times New Roman" w:cs="Times New Roman"/>
          <w:lang w:val="en-GB"/>
        </w:rPr>
        <w:t>involving different areas of the brain.</w:t>
      </w:r>
      <w:r w:rsidR="001A5F21">
        <w:rPr>
          <w:rStyle w:val="Slutnotehenvisning"/>
          <w:rFonts w:ascii="Times New Roman" w:hAnsi="Times New Roman" w:cs="Times New Roman"/>
          <w:lang w:val="en-GB"/>
        </w:rPr>
        <w:endnoteReference w:id="9"/>
      </w:r>
      <w:r>
        <w:rPr>
          <w:rFonts w:ascii="Times New Roman" w:hAnsi="Times New Roman" w:cs="Times New Roman"/>
          <w:lang w:val="en-GB"/>
        </w:rPr>
        <w:t xml:space="preserve"> But </w:t>
      </w:r>
      <w:r w:rsidR="007F1584">
        <w:rPr>
          <w:rFonts w:ascii="Times New Roman" w:hAnsi="Times New Roman" w:cs="Times New Roman"/>
          <w:lang w:val="en-GB"/>
        </w:rPr>
        <w:t xml:space="preserve">is there a hierarchy in the sensation of form and surfaces on a more tangible macrolevel? </w:t>
      </w:r>
      <w:r w:rsidR="003F164E">
        <w:rPr>
          <w:rFonts w:ascii="Times New Roman" w:hAnsi="Times New Roman" w:cs="Times New Roman"/>
          <w:lang w:val="en-GB"/>
        </w:rPr>
        <w:t xml:space="preserve">Research into </w:t>
      </w:r>
      <w:r w:rsidR="00BC3702">
        <w:rPr>
          <w:rFonts w:ascii="Times New Roman" w:hAnsi="Times New Roman" w:cs="Times New Roman"/>
          <w:lang w:val="en-GB"/>
        </w:rPr>
        <w:t>how both architects and non-architects react to different geometries have been undertaken to search for a connection between human feeling and architectural space.</w:t>
      </w:r>
      <w:r w:rsidR="001A5F21">
        <w:rPr>
          <w:rStyle w:val="Slutnotehenvisning"/>
          <w:rFonts w:ascii="Times New Roman" w:hAnsi="Times New Roman" w:cs="Times New Roman"/>
          <w:lang w:val="en-GB"/>
        </w:rPr>
        <w:endnoteReference w:id="10"/>
      </w:r>
      <w:r w:rsidR="00BC3702">
        <w:rPr>
          <w:rFonts w:ascii="Times New Roman" w:hAnsi="Times New Roman" w:cs="Times New Roman"/>
          <w:lang w:val="en-GB"/>
        </w:rPr>
        <w:t xml:space="preserve"> A continuation of that research topic has recently </w:t>
      </w:r>
      <w:r w:rsidR="00BC3702" w:rsidRPr="00BC3702">
        <w:rPr>
          <w:rFonts w:ascii="Times New Roman" w:hAnsi="Times New Roman" w:cs="Times New Roman"/>
          <w:lang w:val="en-GB"/>
        </w:rPr>
        <w:t>examine</w:t>
      </w:r>
      <w:r w:rsidR="00BC3702">
        <w:rPr>
          <w:rFonts w:ascii="Times New Roman" w:hAnsi="Times New Roman" w:cs="Times New Roman"/>
          <w:lang w:val="en-GB"/>
        </w:rPr>
        <w:t>d</w:t>
      </w:r>
      <w:r w:rsidR="00BC3702" w:rsidRPr="00BC3702">
        <w:rPr>
          <w:rFonts w:ascii="Times New Roman" w:hAnsi="Times New Roman" w:cs="Times New Roman"/>
          <w:lang w:val="en-GB"/>
        </w:rPr>
        <w:t xml:space="preserve"> how emotional reactions to architectural space can be empirically measured and quantified</w:t>
      </w:r>
      <w:r w:rsidR="00723626">
        <w:rPr>
          <w:rFonts w:ascii="Times New Roman" w:hAnsi="Times New Roman" w:cs="Times New Roman"/>
          <w:lang w:val="en-GB"/>
        </w:rPr>
        <w:t xml:space="preserve"> u</w:t>
      </w:r>
      <w:r w:rsidR="00BC3702" w:rsidRPr="00BC3702">
        <w:rPr>
          <w:rFonts w:ascii="Times New Roman" w:hAnsi="Times New Roman" w:cs="Times New Roman"/>
          <w:lang w:val="en-GB"/>
        </w:rPr>
        <w:t xml:space="preserve">sing </w:t>
      </w:r>
      <w:r w:rsidR="00484155">
        <w:rPr>
          <w:rFonts w:ascii="Times New Roman" w:hAnsi="Times New Roman" w:cs="Times New Roman"/>
          <w:lang w:val="en-GB"/>
        </w:rPr>
        <w:t xml:space="preserve">virtual reality representational models of architecture combined with </w:t>
      </w:r>
      <w:r w:rsidR="00BC3702" w:rsidRPr="00BC3702">
        <w:rPr>
          <w:rFonts w:ascii="Times New Roman" w:hAnsi="Times New Roman" w:cs="Times New Roman"/>
          <w:lang w:val="en-GB"/>
        </w:rPr>
        <w:t>physiological</w:t>
      </w:r>
      <w:r w:rsidR="00BC3702">
        <w:rPr>
          <w:rFonts w:ascii="Times New Roman" w:hAnsi="Times New Roman" w:cs="Times New Roman"/>
          <w:lang w:val="en-GB"/>
        </w:rPr>
        <w:t xml:space="preserve"> </w:t>
      </w:r>
      <w:r w:rsidR="00BC3702" w:rsidRPr="00BC3702">
        <w:rPr>
          <w:rFonts w:ascii="Times New Roman" w:hAnsi="Times New Roman" w:cs="Times New Roman"/>
          <w:lang w:val="en-GB"/>
        </w:rPr>
        <w:t xml:space="preserve">sensors, such as EEG, </w:t>
      </w:r>
      <w:r w:rsidR="00723626">
        <w:rPr>
          <w:rFonts w:ascii="Times New Roman" w:hAnsi="Times New Roman" w:cs="Times New Roman"/>
          <w:lang w:val="en-GB"/>
        </w:rPr>
        <w:t>sweat sensor</w:t>
      </w:r>
      <w:r w:rsidR="00484155">
        <w:rPr>
          <w:rFonts w:ascii="Times New Roman" w:hAnsi="Times New Roman" w:cs="Times New Roman"/>
          <w:lang w:val="en-GB"/>
        </w:rPr>
        <w:t>s</w:t>
      </w:r>
      <w:r w:rsidR="00BC3702" w:rsidRPr="00BC3702">
        <w:rPr>
          <w:rFonts w:ascii="Times New Roman" w:hAnsi="Times New Roman" w:cs="Times New Roman"/>
          <w:lang w:val="en-GB"/>
        </w:rPr>
        <w:t>, and eye-tracking</w:t>
      </w:r>
      <w:r w:rsidR="00723626">
        <w:rPr>
          <w:rFonts w:ascii="Times New Roman" w:hAnsi="Times New Roman" w:cs="Times New Roman"/>
          <w:lang w:val="en-GB"/>
        </w:rPr>
        <w:t>.</w:t>
      </w:r>
      <w:r w:rsidR="001A5F21">
        <w:rPr>
          <w:rStyle w:val="Slutnotehenvisning"/>
          <w:rFonts w:ascii="Times New Roman" w:hAnsi="Times New Roman" w:cs="Times New Roman"/>
          <w:lang w:val="en-GB"/>
        </w:rPr>
        <w:endnoteReference w:id="11"/>
      </w:r>
      <w:r w:rsidR="00723626">
        <w:rPr>
          <w:rFonts w:ascii="Times New Roman" w:hAnsi="Times New Roman" w:cs="Times New Roman"/>
          <w:lang w:val="en-GB"/>
        </w:rPr>
        <w:t xml:space="preserve"> </w:t>
      </w:r>
      <w:r w:rsidR="000B2857">
        <w:rPr>
          <w:rFonts w:ascii="Times New Roman" w:hAnsi="Times New Roman" w:cs="Times New Roman"/>
          <w:lang w:val="en-GB"/>
        </w:rPr>
        <w:t xml:space="preserve">Conclusions from the study point to a measurable neurological influence of architectural </w:t>
      </w:r>
      <w:r w:rsidR="000B2857" w:rsidRPr="000B2857">
        <w:rPr>
          <w:rFonts w:ascii="Times New Roman" w:hAnsi="Times New Roman" w:cs="Times New Roman"/>
          <w:lang w:val="en-GB"/>
        </w:rPr>
        <w:t>scale, proportion, protrusion and curvature</w:t>
      </w:r>
      <w:r w:rsidR="000B2857">
        <w:rPr>
          <w:rFonts w:ascii="Times New Roman" w:hAnsi="Times New Roman" w:cs="Times New Roman"/>
          <w:lang w:val="en-GB"/>
        </w:rPr>
        <w:t xml:space="preserve"> to the users’ emotional state. </w:t>
      </w:r>
      <w:r w:rsidR="00CE3F08">
        <w:rPr>
          <w:rFonts w:ascii="Times New Roman" w:hAnsi="Times New Roman" w:cs="Times New Roman"/>
          <w:lang w:val="en-GB"/>
        </w:rPr>
        <w:t xml:space="preserve">Sarah Goldhagen </w:t>
      </w:r>
      <w:r w:rsidR="00CE3F08" w:rsidRPr="004A1EE6">
        <w:rPr>
          <w:rFonts w:ascii="Times New Roman" w:hAnsi="Times New Roman" w:cs="Times New Roman"/>
          <w:lang w:val="en-GB"/>
        </w:rPr>
        <w:t>describes in her work</w:t>
      </w:r>
      <w:r w:rsidR="001A5F21">
        <w:rPr>
          <w:rStyle w:val="Slutnotehenvisning"/>
          <w:rFonts w:ascii="Times New Roman" w:hAnsi="Times New Roman" w:cs="Times New Roman"/>
          <w:lang w:val="en-GB"/>
        </w:rPr>
        <w:endnoteReference w:id="12"/>
      </w:r>
      <w:r w:rsidR="00CE3F08">
        <w:rPr>
          <w:rFonts w:ascii="Times New Roman" w:hAnsi="Times New Roman" w:cs="Times New Roman"/>
          <w:lang w:val="en-GB"/>
        </w:rPr>
        <w:t xml:space="preserve"> how the perception of form-based cues such as geometrical shapes, their sizes and orientation are located in parts of the brain that presumably </w:t>
      </w:r>
      <w:r w:rsidR="00DB5E0A">
        <w:rPr>
          <w:rFonts w:ascii="Times New Roman" w:hAnsi="Times New Roman" w:cs="Times New Roman"/>
          <w:lang w:val="en-GB"/>
        </w:rPr>
        <w:t xml:space="preserve">does </w:t>
      </w:r>
      <w:r w:rsidR="00CE3F08">
        <w:rPr>
          <w:rFonts w:ascii="Times New Roman" w:hAnsi="Times New Roman" w:cs="Times New Roman"/>
          <w:lang w:val="en-GB"/>
        </w:rPr>
        <w:t xml:space="preserve">not require </w:t>
      </w:r>
      <w:r w:rsidR="006A18E9">
        <w:rPr>
          <w:rFonts w:ascii="Times New Roman" w:hAnsi="Times New Roman" w:cs="Times New Roman"/>
          <w:lang w:val="en-GB"/>
        </w:rPr>
        <w:t>referring</w:t>
      </w:r>
      <w:r w:rsidR="00CE3F08">
        <w:rPr>
          <w:rFonts w:ascii="Times New Roman" w:hAnsi="Times New Roman" w:cs="Times New Roman"/>
          <w:lang w:val="en-GB"/>
        </w:rPr>
        <w:t xml:space="preserve"> to the memories of previous encounters with similar forms. </w:t>
      </w:r>
      <w:r w:rsidR="00BA29F6">
        <w:rPr>
          <w:rFonts w:ascii="Times New Roman" w:hAnsi="Times New Roman" w:cs="Times New Roman"/>
          <w:lang w:val="en-GB"/>
        </w:rPr>
        <w:t xml:space="preserve">She describes how the use of </w:t>
      </w:r>
      <w:r w:rsidR="00BA29F6" w:rsidRPr="00597622">
        <w:rPr>
          <w:rFonts w:ascii="Times New Roman" w:hAnsi="Times New Roman" w:cs="Times New Roman"/>
          <w:i/>
          <w:iCs/>
          <w:lang w:val="en-GB"/>
        </w:rPr>
        <w:t>geons</w:t>
      </w:r>
      <w:r w:rsidR="001A5F21">
        <w:rPr>
          <w:rStyle w:val="Slutnotehenvisning"/>
          <w:rFonts w:ascii="Times New Roman" w:hAnsi="Times New Roman" w:cs="Times New Roman"/>
          <w:lang w:val="en-GB"/>
        </w:rPr>
        <w:endnoteReference w:id="13"/>
      </w:r>
      <w:r w:rsidR="001A5F21">
        <w:rPr>
          <w:rFonts w:ascii="Times New Roman" w:hAnsi="Times New Roman" w:cs="Times New Roman"/>
          <w:i/>
          <w:iCs/>
          <w:lang w:val="en-GB"/>
        </w:rPr>
        <w:t>,</w:t>
      </w:r>
      <w:r w:rsidR="00597622">
        <w:rPr>
          <w:rFonts w:ascii="Times New Roman" w:hAnsi="Times New Roman" w:cs="Times New Roman"/>
          <w:lang w:val="en-GB"/>
        </w:rPr>
        <w:t xml:space="preserve"> </w:t>
      </w:r>
      <w:r w:rsidR="00BA29F6">
        <w:rPr>
          <w:rFonts w:ascii="Times New Roman" w:hAnsi="Times New Roman" w:cs="Times New Roman"/>
          <w:lang w:val="en-GB"/>
        </w:rPr>
        <w:t xml:space="preserve">as a </w:t>
      </w:r>
      <w:r w:rsidR="00597622">
        <w:rPr>
          <w:rFonts w:ascii="Times New Roman" w:hAnsi="Times New Roman" w:cs="Times New Roman"/>
          <w:lang w:val="en-GB"/>
        </w:rPr>
        <w:t>primal understanding of basic geometrical principles, allows us to understand the physical form as</w:t>
      </w:r>
      <w:r w:rsidR="00BA29F6">
        <w:rPr>
          <w:rFonts w:ascii="Times New Roman" w:hAnsi="Times New Roman" w:cs="Times New Roman"/>
          <w:lang w:val="en-GB"/>
        </w:rPr>
        <w:t xml:space="preserve"> </w:t>
      </w:r>
      <w:r w:rsidR="00597622">
        <w:rPr>
          <w:rFonts w:ascii="Times New Roman" w:hAnsi="Times New Roman" w:cs="Times New Roman"/>
          <w:lang w:val="en-GB"/>
        </w:rPr>
        <w:t>components of recognition in a rapid comprehension of the shapes and forms we experience. While the perception of shape and form are probably going on without the need to</w:t>
      </w:r>
      <w:r w:rsidR="00D1328F">
        <w:rPr>
          <w:rFonts w:ascii="Times New Roman" w:hAnsi="Times New Roman" w:cs="Times New Roman"/>
          <w:lang w:val="en-GB"/>
        </w:rPr>
        <w:t xml:space="preserve"> mentally</w:t>
      </w:r>
      <w:r w:rsidR="00597622">
        <w:rPr>
          <w:rFonts w:ascii="Times New Roman" w:hAnsi="Times New Roman" w:cs="Times New Roman"/>
          <w:lang w:val="en-GB"/>
        </w:rPr>
        <w:t xml:space="preserve"> consult</w:t>
      </w:r>
      <w:r w:rsidR="00D1328F">
        <w:rPr>
          <w:rFonts w:ascii="Times New Roman" w:hAnsi="Times New Roman" w:cs="Times New Roman"/>
          <w:lang w:val="en-GB"/>
        </w:rPr>
        <w:t xml:space="preserve"> the memory of actual experiences of similar forms, the brain behaves differently in relation to understanding surfaces. When making sense of different surface properties such as texture, density, colour or pattern, the brain draws upon memories of prior encounters and experiences with similar surface cues. </w:t>
      </w:r>
      <w:r w:rsidR="00695743">
        <w:rPr>
          <w:rFonts w:ascii="Times New Roman" w:hAnsi="Times New Roman" w:cs="Times New Roman"/>
          <w:lang w:val="en-GB"/>
        </w:rPr>
        <w:t xml:space="preserve">The perception of surface, in comparison to form, is thus seemingly a more emotionally entangled process that involves a multisensory </w:t>
      </w:r>
      <w:r w:rsidR="00CA24F9">
        <w:rPr>
          <w:rFonts w:ascii="Times New Roman" w:hAnsi="Times New Roman" w:cs="Times New Roman"/>
          <w:lang w:val="en-GB"/>
        </w:rPr>
        <w:t>whole-body</w:t>
      </w:r>
      <w:r w:rsidR="00695743">
        <w:rPr>
          <w:rFonts w:ascii="Times New Roman" w:hAnsi="Times New Roman" w:cs="Times New Roman"/>
          <w:lang w:val="en-GB"/>
        </w:rPr>
        <w:t xml:space="preserve"> sensation to a higher degree than the perception of form. </w:t>
      </w:r>
      <w:r w:rsidR="00F7334F">
        <w:rPr>
          <w:rFonts w:ascii="Times New Roman" w:hAnsi="Times New Roman" w:cs="Times New Roman"/>
          <w:lang w:val="en-GB"/>
        </w:rPr>
        <w:t>A very rough</w:t>
      </w:r>
      <w:r w:rsidR="00B27D0C">
        <w:rPr>
          <w:rFonts w:ascii="Times New Roman" w:hAnsi="Times New Roman" w:cs="Times New Roman"/>
          <w:lang w:val="en-GB"/>
        </w:rPr>
        <w:t>ly textured concrete</w:t>
      </w:r>
      <w:r w:rsidR="00F7334F">
        <w:rPr>
          <w:rFonts w:ascii="Times New Roman" w:hAnsi="Times New Roman" w:cs="Times New Roman"/>
          <w:lang w:val="en-GB"/>
        </w:rPr>
        <w:t xml:space="preserve"> wall </w:t>
      </w:r>
      <w:r w:rsidR="00B27D0C">
        <w:rPr>
          <w:rFonts w:ascii="Times New Roman" w:hAnsi="Times New Roman" w:cs="Times New Roman"/>
          <w:lang w:val="en-GB"/>
        </w:rPr>
        <w:t xml:space="preserve">may </w:t>
      </w:r>
      <w:r w:rsidR="00F7334F">
        <w:rPr>
          <w:rFonts w:ascii="Times New Roman" w:hAnsi="Times New Roman" w:cs="Times New Roman"/>
          <w:lang w:val="en-GB"/>
        </w:rPr>
        <w:t xml:space="preserve">invoke the sensation of being bruised against it, while a </w:t>
      </w:r>
      <w:r w:rsidR="00B27D0C">
        <w:rPr>
          <w:rFonts w:ascii="Times New Roman" w:hAnsi="Times New Roman" w:cs="Times New Roman"/>
          <w:lang w:val="en-GB"/>
        </w:rPr>
        <w:t>soft</w:t>
      </w:r>
      <w:r w:rsidR="00F7334F">
        <w:rPr>
          <w:rFonts w:ascii="Times New Roman" w:hAnsi="Times New Roman" w:cs="Times New Roman"/>
          <w:lang w:val="en-GB"/>
        </w:rPr>
        <w:t xml:space="preserve"> </w:t>
      </w:r>
      <w:r w:rsidR="00B27D0C">
        <w:rPr>
          <w:rFonts w:ascii="Times New Roman" w:hAnsi="Times New Roman" w:cs="Times New Roman"/>
          <w:lang w:val="en-GB"/>
        </w:rPr>
        <w:t xml:space="preserve">chair may invoke relaxation, even </w:t>
      </w:r>
      <w:r w:rsidR="00107191">
        <w:rPr>
          <w:rFonts w:ascii="Times New Roman" w:hAnsi="Times New Roman" w:cs="Times New Roman"/>
          <w:lang w:val="en-GB"/>
        </w:rPr>
        <w:t>without</w:t>
      </w:r>
      <w:r w:rsidR="00B27D0C">
        <w:rPr>
          <w:rFonts w:ascii="Times New Roman" w:hAnsi="Times New Roman" w:cs="Times New Roman"/>
          <w:lang w:val="en-GB"/>
        </w:rPr>
        <w:t xml:space="preserve"> sitting in it. </w:t>
      </w:r>
      <w:r w:rsidR="00695743">
        <w:rPr>
          <w:rFonts w:ascii="Times New Roman" w:hAnsi="Times New Roman" w:cs="Times New Roman"/>
          <w:lang w:val="en-GB"/>
        </w:rPr>
        <w:t xml:space="preserve">This also becomes important for this essay when deciding and discussing how to apply virtual models </w:t>
      </w:r>
      <w:r w:rsidR="00817A9A">
        <w:rPr>
          <w:rFonts w:ascii="Times New Roman" w:hAnsi="Times New Roman" w:cs="Times New Roman"/>
          <w:lang w:val="en-GB"/>
        </w:rPr>
        <w:t xml:space="preserve">in design and transformation processes, </w:t>
      </w:r>
      <w:r w:rsidR="00695743">
        <w:rPr>
          <w:rFonts w:ascii="Times New Roman" w:hAnsi="Times New Roman" w:cs="Times New Roman"/>
          <w:lang w:val="en-GB"/>
        </w:rPr>
        <w:t>with or without textures</w:t>
      </w:r>
      <w:r w:rsidR="00817A9A">
        <w:rPr>
          <w:rFonts w:ascii="Times New Roman" w:hAnsi="Times New Roman" w:cs="Times New Roman"/>
          <w:lang w:val="en-GB"/>
        </w:rPr>
        <w:t xml:space="preserve">. </w:t>
      </w:r>
      <w:r w:rsidR="00126D0E">
        <w:rPr>
          <w:rFonts w:ascii="Times New Roman" w:hAnsi="Times New Roman" w:cs="Times New Roman"/>
          <w:lang w:val="en-GB"/>
        </w:rPr>
        <w:t xml:space="preserve">In a digital model, as mentioned earlier, the lack of tactility </w:t>
      </w:r>
      <w:r w:rsidR="00DB5E0A">
        <w:rPr>
          <w:rFonts w:ascii="Times New Roman" w:hAnsi="Times New Roman" w:cs="Times New Roman"/>
          <w:lang w:val="en-GB"/>
        </w:rPr>
        <w:t xml:space="preserve">and texture </w:t>
      </w:r>
      <w:r w:rsidR="00126D0E">
        <w:rPr>
          <w:rFonts w:ascii="Times New Roman" w:hAnsi="Times New Roman" w:cs="Times New Roman"/>
          <w:lang w:val="en-GB"/>
        </w:rPr>
        <w:t>can be an issue</w:t>
      </w:r>
      <w:r w:rsidR="00CA24F9">
        <w:rPr>
          <w:rFonts w:ascii="Times New Roman" w:hAnsi="Times New Roman" w:cs="Times New Roman"/>
          <w:lang w:val="en-GB"/>
        </w:rPr>
        <w:t xml:space="preserve"> seen in this context of the importance of surface quality</w:t>
      </w:r>
      <w:r w:rsidR="00126D0E">
        <w:rPr>
          <w:rFonts w:ascii="Times New Roman" w:hAnsi="Times New Roman" w:cs="Times New Roman"/>
          <w:lang w:val="en-GB"/>
        </w:rPr>
        <w:t>. However</w:t>
      </w:r>
      <w:r w:rsidR="00CA24F9">
        <w:rPr>
          <w:rFonts w:ascii="Times New Roman" w:hAnsi="Times New Roman" w:cs="Times New Roman"/>
          <w:lang w:val="en-GB"/>
        </w:rPr>
        <w:t>,</w:t>
      </w:r>
      <w:r w:rsidR="00126D0E">
        <w:rPr>
          <w:rFonts w:ascii="Times New Roman" w:hAnsi="Times New Roman" w:cs="Times New Roman"/>
          <w:lang w:val="en-GB"/>
        </w:rPr>
        <w:t xml:space="preserve"> we might look to another finding in neurology to </w:t>
      </w:r>
      <w:r w:rsidR="00B27D0C">
        <w:rPr>
          <w:rFonts w:ascii="Times New Roman" w:hAnsi="Times New Roman" w:cs="Times New Roman"/>
          <w:lang w:val="en-GB"/>
        </w:rPr>
        <w:t>discover</w:t>
      </w:r>
      <w:r w:rsidR="00126D0E">
        <w:rPr>
          <w:rFonts w:ascii="Times New Roman" w:hAnsi="Times New Roman" w:cs="Times New Roman"/>
          <w:lang w:val="en-GB"/>
        </w:rPr>
        <w:t xml:space="preserve"> suggestions </w:t>
      </w:r>
      <w:r w:rsidR="00B27D0C">
        <w:rPr>
          <w:rFonts w:ascii="Times New Roman" w:hAnsi="Times New Roman" w:cs="Times New Roman"/>
          <w:lang w:val="en-GB"/>
        </w:rPr>
        <w:t>in</w:t>
      </w:r>
      <w:r w:rsidR="00126D0E">
        <w:rPr>
          <w:rFonts w:ascii="Times New Roman" w:hAnsi="Times New Roman" w:cs="Times New Roman"/>
          <w:lang w:val="en-GB"/>
        </w:rPr>
        <w:t xml:space="preserve"> overcom</w:t>
      </w:r>
      <w:r w:rsidR="00B27D0C">
        <w:rPr>
          <w:rFonts w:ascii="Times New Roman" w:hAnsi="Times New Roman" w:cs="Times New Roman"/>
          <w:lang w:val="en-GB"/>
        </w:rPr>
        <w:t>ing</w:t>
      </w:r>
      <w:r w:rsidR="00126D0E">
        <w:rPr>
          <w:rFonts w:ascii="Times New Roman" w:hAnsi="Times New Roman" w:cs="Times New Roman"/>
          <w:lang w:val="en-GB"/>
        </w:rPr>
        <w:t xml:space="preserve"> this physical absence in the virtual, at least to some degree. The </w:t>
      </w:r>
      <w:r w:rsidR="00126D0E" w:rsidRPr="00CA24F9">
        <w:rPr>
          <w:rFonts w:ascii="Times New Roman" w:hAnsi="Times New Roman" w:cs="Times New Roman"/>
          <w:i/>
          <w:iCs/>
          <w:lang w:val="en-GB"/>
        </w:rPr>
        <w:t>canonical neurons</w:t>
      </w:r>
      <w:r w:rsidR="00126D0E">
        <w:rPr>
          <w:rFonts w:ascii="Times New Roman" w:hAnsi="Times New Roman" w:cs="Times New Roman"/>
          <w:lang w:val="en-GB"/>
        </w:rPr>
        <w:t xml:space="preserve"> controlling our motor actions are firing when we perform actions involving movement, but also when we are inspired to perform actions, e.g. by looking at a window and mentally preparing to open it. </w:t>
      </w:r>
      <w:r w:rsidR="00126D0E" w:rsidRPr="00CA24F9">
        <w:rPr>
          <w:rFonts w:ascii="Times New Roman" w:hAnsi="Times New Roman" w:cs="Times New Roman"/>
          <w:i/>
          <w:iCs/>
          <w:lang w:val="en-GB"/>
        </w:rPr>
        <w:lastRenderedPageBreak/>
        <w:t>Mirror neurons</w:t>
      </w:r>
      <w:r w:rsidR="00126D0E">
        <w:rPr>
          <w:rFonts w:ascii="Times New Roman" w:hAnsi="Times New Roman" w:cs="Times New Roman"/>
          <w:lang w:val="en-GB"/>
        </w:rPr>
        <w:t xml:space="preserve"> are also firing when </w:t>
      </w:r>
      <w:r w:rsidR="00CA24F9">
        <w:rPr>
          <w:rFonts w:ascii="Times New Roman" w:hAnsi="Times New Roman" w:cs="Times New Roman"/>
          <w:lang w:val="en-GB"/>
        </w:rPr>
        <w:t>performing o</w:t>
      </w:r>
      <w:r w:rsidR="009F19AD">
        <w:rPr>
          <w:rFonts w:ascii="Times New Roman" w:hAnsi="Times New Roman" w:cs="Times New Roman"/>
          <w:lang w:val="en-GB"/>
        </w:rPr>
        <w:t>r</w:t>
      </w:r>
      <w:r w:rsidR="00CA24F9">
        <w:rPr>
          <w:rFonts w:ascii="Times New Roman" w:hAnsi="Times New Roman" w:cs="Times New Roman"/>
          <w:lang w:val="en-GB"/>
        </w:rPr>
        <w:t xml:space="preserve"> thinking about performing actions, but they also fire when we are just watching another person performing an action. In this way these neurons are said to mirror the actions of what we observe others do. This could suggest that motor system and sensory faculties are two components in the same unified system </w:t>
      </w:r>
      <w:r w:rsidR="00CA24F9" w:rsidRPr="004A1EE6">
        <w:rPr>
          <w:rFonts w:ascii="Times New Roman" w:hAnsi="Times New Roman" w:cs="Times New Roman"/>
          <w:lang w:val="en-GB"/>
        </w:rPr>
        <w:t>in the brain</w:t>
      </w:r>
      <w:r w:rsidR="00CA24F9">
        <w:rPr>
          <w:rFonts w:ascii="Times New Roman" w:hAnsi="Times New Roman" w:cs="Times New Roman"/>
          <w:lang w:val="en-GB"/>
        </w:rPr>
        <w:t>.</w:t>
      </w:r>
      <w:r w:rsidR="001A5F21">
        <w:rPr>
          <w:rStyle w:val="Slutnotehenvisning"/>
          <w:rFonts w:ascii="Times New Roman" w:hAnsi="Times New Roman" w:cs="Times New Roman"/>
          <w:lang w:val="en-GB"/>
        </w:rPr>
        <w:endnoteReference w:id="14"/>
      </w:r>
      <w:r w:rsidR="00CA24F9">
        <w:rPr>
          <w:rFonts w:ascii="Times New Roman" w:hAnsi="Times New Roman" w:cs="Times New Roman"/>
          <w:lang w:val="en-GB"/>
        </w:rPr>
        <w:t xml:space="preserve"> </w:t>
      </w:r>
      <w:r w:rsidR="00B27D0C">
        <w:rPr>
          <w:rFonts w:ascii="Times New Roman" w:hAnsi="Times New Roman" w:cs="Times New Roman"/>
          <w:lang w:val="en-GB"/>
        </w:rPr>
        <w:t>Merely looking at a stairway invoke the sensation of movement, a mental simulation one might say, even before walking the stairs, or even if not walking the stairs</w:t>
      </w:r>
      <w:r w:rsidR="00A11F8B" w:rsidRPr="00A11F8B">
        <w:rPr>
          <w:rFonts w:ascii="Times New Roman" w:hAnsi="Times New Roman" w:cs="Times New Roman"/>
          <w:lang w:val="en-GB"/>
        </w:rPr>
        <w:t xml:space="preserve"> </w:t>
      </w:r>
      <w:r w:rsidR="00A11F8B">
        <w:rPr>
          <w:rFonts w:ascii="Times New Roman" w:hAnsi="Times New Roman" w:cs="Times New Roman"/>
          <w:lang w:val="en-GB"/>
        </w:rPr>
        <w:t>at all</w:t>
      </w:r>
      <w:r w:rsidR="00B27D0C">
        <w:rPr>
          <w:rFonts w:ascii="Times New Roman" w:hAnsi="Times New Roman" w:cs="Times New Roman"/>
          <w:lang w:val="en-GB"/>
        </w:rPr>
        <w:t xml:space="preserve">. This connects to </w:t>
      </w:r>
      <w:r w:rsidR="00DA5415">
        <w:rPr>
          <w:rFonts w:ascii="Times New Roman" w:hAnsi="Times New Roman" w:cs="Times New Roman"/>
          <w:lang w:val="en-GB"/>
        </w:rPr>
        <w:t xml:space="preserve">imagination and to the human desire and ability to tell stories. The distributed neural networks that in the human central nervous system are creating narratives are essential for how we </w:t>
      </w:r>
      <w:r w:rsidR="0059387B">
        <w:rPr>
          <w:rFonts w:ascii="Times New Roman" w:hAnsi="Times New Roman" w:cs="Times New Roman"/>
          <w:lang w:val="en-GB"/>
        </w:rPr>
        <w:t xml:space="preserve">as humans </w:t>
      </w:r>
      <w:r w:rsidR="00DA5415">
        <w:rPr>
          <w:rFonts w:ascii="Times New Roman" w:hAnsi="Times New Roman" w:cs="Times New Roman"/>
          <w:lang w:val="en-GB"/>
        </w:rPr>
        <w:t>define ourselves</w:t>
      </w:r>
      <w:r w:rsidR="00272A15">
        <w:rPr>
          <w:rFonts w:ascii="Times New Roman" w:hAnsi="Times New Roman" w:cs="Times New Roman"/>
          <w:lang w:val="en-GB"/>
        </w:rPr>
        <w:t xml:space="preserve">. Imagination and narration of stories inspired from the environment can take part without activating the motor apparatus, i.e. </w:t>
      </w:r>
      <w:r w:rsidR="00A11F8B">
        <w:rPr>
          <w:rFonts w:ascii="Times New Roman" w:hAnsi="Times New Roman" w:cs="Times New Roman"/>
          <w:lang w:val="en-GB"/>
        </w:rPr>
        <w:t>‘</w:t>
      </w:r>
      <w:r w:rsidR="00272A15">
        <w:rPr>
          <w:rFonts w:ascii="Times New Roman" w:hAnsi="Times New Roman" w:cs="Times New Roman"/>
          <w:lang w:val="en-GB"/>
        </w:rPr>
        <w:t>decoupling</w:t>
      </w:r>
      <w:r w:rsidR="00A11F8B">
        <w:rPr>
          <w:rFonts w:ascii="Times New Roman" w:hAnsi="Times New Roman" w:cs="Times New Roman"/>
          <w:lang w:val="en-GB"/>
        </w:rPr>
        <w:t>’</w:t>
      </w:r>
      <w:r w:rsidR="00272A15">
        <w:rPr>
          <w:rFonts w:ascii="Times New Roman" w:hAnsi="Times New Roman" w:cs="Times New Roman"/>
          <w:lang w:val="en-GB"/>
        </w:rPr>
        <w:t xml:space="preserve"> from actually moving, in order to allow several narratives to inspire us, also in an artistic manner</w:t>
      </w:r>
      <w:r w:rsidR="00DA5415">
        <w:rPr>
          <w:rFonts w:ascii="Times New Roman" w:hAnsi="Times New Roman" w:cs="Times New Roman"/>
          <w:lang w:val="en-GB"/>
        </w:rPr>
        <w:t>.</w:t>
      </w:r>
      <w:r w:rsidR="001A5F21">
        <w:rPr>
          <w:rStyle w:val="Slutnotehenvisning"/>
          <w:rFonts w:ascii="Times New Roman" w:hAnsi="Times New Roman" w:cs="Times New Roman"/>
          <w:lang w:val="en-GB"/>
        </w:rPr>
        <w:endnoteReference w:id="15"/>
      </w:r>
      <w:r w:rsidR="00DA5415">
        <w:rPr>
          <w:rFonts w:ascii="Times New Roman" w:hAnsi="Times New Roman" w:cs="Times New Roman"/>
          <w:lang w:val="en-GB"/>
        </w:rPr>
        <w:t xml:space="preserve"> The stories we tell are </w:t>
      </w:r>
      <w:r w:rsidR="0059387B">
        <w:rPr>
          <w:rFonts w:ascii="Times New Roman" w:hAnsi="Times New Roman" w:cs="Times New Roman"/>
          <w:lang w:val="en-GB"/>
        </w:rPr>
        <w:t xml:space="preserve">part of the </w:t>
      </w:r>
      <w:r w:rsidR="00DA5415">
        <w:rPr>
          <w:rFonts w:ascii="Times New Roman" w:hAnsi="Times New Roman" w:cs="Times New Roman"/>
          <w:lang w:val="en-GB"/>
        </w:rPr>
        <w:t xml:space="preserve">dynamic process </w:t>
      </w:r>
      <w:r w:rsidR="003D129D">
        <w:rPr>
          <w:rFonts w:ascii="Times New Roman" w:hAnsi="Times New Roman" w:cs="Times New Roman"/>
          <w:lang w:val="en-GB"/>
        </w:rPr>
        <w:t>in the act of defining ourselves</w:t>
      </w:r>
      <w:r w:rsidR="0059387B">
        <w:rPr>
          <w:rFonts w:ascii="Times New Roman" w:hAnsi="Times New Roman" w:cs="Times New Roman"/>
          <w:lang w:val="en-GB"/>
        </w:rPr>
        <w:t xml:space="preserve"> in the world</w:t>
      </w:r>
      <w:r w:rsidR="003D129D">
        <w:rPr>
          <w:rFonts w:ascii="Times New Roman" w:hAnsi="Times New Roman" w:cs="Times New Roman"/>
          <w:lang w:val="en-GB"/>
        </w:rPr>
        <w:t>.</w:t>
      </w:r>
      <w:r w:rsidR="0059387B">
        <w:rPr>
          <w:rFonts w:ascii="Times New Roman" w:hAnsi="Times New Roman" w:cs="Times New Roman"/>
          <w:lang w:val="en-GB"/>
        </w:rPr>
        <w:t xml:space="preserve"> Architecture plays a role in this narration as focal point for deriving meaning and orientation from our environment and physical surroundings. All architecture contains </w:t>
      </w:r>
      <w:r w:rsidR="00A11F8B">
        <w:rPr>
          <w:rFonts w:ascii="Times New Roman" w:hAnsi="Times New Roman" w:cs="Times New Roman"/>
          <w:lang w:val="en-GB"/>
        </w:rPr>
        <w:t>a</w:t>
      </w:r>
      <w:r w:rsidR="0059387B">
        <w:rPr>
          <w:rFonts w:ascii="Times New Roman" w:hAnsi="Times New Roman" w:cs="Times New Roman"/>
          <w:lang w:val="en-GB"/>
        </w:rPr>
        <w:t xml:space="preserve"> possibility to respond and provoke narratives in the people who moves around and dwell in it</w:t>
      </w:r>
      <w:r w:rsidR="00272A15">
        <w:rPr>
          <w:rFonts w:ascii="Times New Roman" w:hAnsi="Times New Roman" w:cs="Times New Roman"/>
          <w:lang w:val="en-GB"/>
        </w:rPr>
        <w:t>. When successfully engaging people, architecture can inspire stories</w:t>
      </w:r>
      <w:r w:rsidR="00A11F8B">
        <w:rPr>
          <w:rFonts w:ascii="Times New Roman" w:hAnsi="Times New Roman" w:cs="Times New Roman"/>
          <w:lang w:val="en-GB"/>
        </w:rPr>
        <w:t>, on a neurological level,</w:t>
      </w:r>
      <w:r w:rsidR="00272A15">
        <w:rPr>
          <w:rFonts w:ascii="Times New Roman" w:hAnsi="Times New Roman" w:cs="Times New Roman"/>
          <w:lang w:val="en-GB"/>
        </w:rPr>
        <w:t xml:space="preserve"> that</w:t>
      </w:r>
      <w:r w:rsidR="0059387B">
        <w:rPr>
          <w:rFonts w:ascii="Times New Roman" w:hAnsi="Times New Roman" w:cs="Times New Roman"/>
          <w:lang w:val="en-GB"/>
        </w:rPr>
        <w:t xml:space="preserve"> </w:t>
      </w:r>
      <w:r w:rsidR="00272A15">
        <w:rPr>
          <w:rFonts w:ascii="Times New Roman" w:hAnsi="Times New Roman" w:cs="Times New Roman"/>
          <w:lang w:val="en-GB"/>
        </w:rPr>
        <w:t>enrichen our lives and imagination</w:t>
      </w:r>
      <w:r w:rsidR="0059387B">
        <w:rPr>
          <w:rFonts w:ascii="Times New Roman" w:hAnsi="Times New Roman" w:cs="Times New Roman"/>
          <w:lang w:val="en-GB"/>
        </w:rPr>
        <w:t>.</w:t>
      </w:r>
      <w:r w:rsidR="001A5F21">
        <w:rPr>
          <w:rStyle w:val="Slutnotehenvisning"/>
          <w:rFonts w:ascii="Times New Roman" w:hAnsi="Times New Roman" w:cs="Times New Roman"/>
          <w:lang w:val="en-GB"/>
        </w:rPr>
        <w:endnoteReference w:id="16"/>
      </w:r>
      <w:r w:rsidR="0059387B">
        <w:rPr>
          <w:rFonts w:ascii="Times New Roman" w:hAnsi="Times New Roman" w:cs="Times New Roman"/>
          <w:lang w:val="en-GB"/>
        </w:rPr>
        <w:t xml:space="preserve"> Perhaps being aware of the narrative</w:t>
      </w:r>
      <w:r w:rsidR="00272A15">
        <w:rPr>
          <w:rFonts w:ascii="Times New Roman" w:hAnsi="Times New Roman" w:cs="Times New Roman"/>
          <w:lang w:val="en-GB"/>
        </w:rPr>
        <w:t>,</w:t>
      </w:r>
      <w:r w:rsidR="0059387B">
        <w:rPr>
          <w:rFonts w:ascii="Times New Roman" w:hAnsi="Times New Roman" w:cs="Times New Roman"/>
          <w:lang w:val="en-GB"/>
        </w:rPr>
        <w:t xml:space="preserve"> </w:t>
      </w:r>
      <w:r w:rsidR="00272A15">
        <w:rPr>
          <w:rFonts w:ascii="Times New Roman" w:hAnsi="Times New Roman" w:cs="Times New Roman"/>
          <w:lang w:val="en-GB"/>
        </w:rPr>
        <w:t xml:space="preserve">geometry and surfaces </w:t>
      </w:r>
      <w:r w:rsidR="00985134">
        <w:rPr>
          <w:rFonts w:ascii="Times New Roman" w:hAnsi="Times New Roman" w:cs="Times New Roman"/>
          <w:lang w:val="en-GB"/>
        </w:rPr>
        <w:t>could be</w:t>
      </w:r>
      <w:r w:rsidR="0059387B">
        <w:rPr>
          <w:rFonts w:ascii="Times New Roman" w:hAnsi="Times New Roman" w:cs="Times New Roman"/>
          <w:lang w:val="en-GB"/>
        </w:rPr>
        <w:t xml:space="preserve"> as important in the representational architectural model as </w:t>
      </w:r>
      <w:r w:rsidR="00272A15">
        <w:rPr>
          <w:rFonts w:ascii="Times New Roman" w:hAnsi="Times New Roman" w:cs="Times New Roman"/>
          <w:lang w:val="en-GB"/>
        </w:rPr>
        <w:t>in the actual built environment</w:t>
      </w:r>
      <w:r w:rsidR="0059387B">
        <w:rPr>
          <w:rFonts w:ascii="Times New Roman" w:hAnsi="Times New Roman" w:cs="Times New Roman"/>
          <w:lang w:val="en-GB"/>
        </w:rPr>
        <w:t xml:space="preserve">? We know from </w:t>
      </w:r>
      <w:r w:rsidR="00DD4725">
        <w:rPr>
          <w:rFonts w:ascii="Times New Roman" w:hAnsi="Times New Roman" w:cs="Times New Roman"/>
          <w:lang w:val="en-GB"/>
        </w:rPr>
        <w:t>neuroscience that half of the sensory information going from the human body to the brain is visual</w:t>
      </w:r>
      <w:r w:rsidR="001A5F21">
        <w:rPr>
          <w:rStyle w:val="Slutnotehenvisning"/>
          <w:rFonts w:ascii="Times New Roman" w:hAnsi="Times New Roman" w:cs="Times New Roman"/>
          <w:lang w:val="en-GB"/>
        </w:rPr>
        <w:endnoteReference w:id="17"/>
      </w:r>
      <w:r w:rsidR="00272A15">
        <w:rPr>
          <w:rFonts w:ascii="Times New Roman" w:hAnsi="Times New Roman" w:cs="Times New Roman"/>
          <w:lang w:val="en-GB"/>
        </w:rPr>
        <w:t xml:space="preserve">, but </w:t>
      </w:r>
      <w:r w:rsidR="00537FA5">
        <w:rPr>
          <w:rFonts w:ascii="Times New Roman" w:hAnsi="Times New Roman" w:cs="Times New Roman"/>
          <w:lang w:val="en-GB"/>
        </w:rPr>
        <w:t xml:space="preserve">also </w:t>
      </w:r>
      <w:r w:rsidR="00272A15">
        <w:rPr>
          <w:rFonts w:ascii="Times New Roman" w:hAnsi="Times New Roman" w:cs="Times New Roman"/>
          <w:lang w:val="en-GB"/>
        </w:rPr>
        <w:t>that th</w:t>
      </w:r>
      <w:r w:rsidR="000218E3">
        <w:rPr>
          <w:rFonts w:ascii="Times New Roman" w:hAnsi="Times New Roman" w:cs="Times New Roman"/>
          <w:lang w:val="en-GB"/>
        </w:rPr>
        <w:t>ese</w:t>
      </w:r>
      <w:r w:rsidR="00272A15">
        <w:rPr>
          <w:rFonts w:ascii="Times New Roman" w:hAnsi="Times New Roman" w:cs="Times New Roman"/>
          <w:lang w:val="en-GB"/>
        </w:rPr>
        <w:t xml:space="preserve"> stimuli invoke </w:t>
      </w:r>
      <w:r w:rsidR="00537FA5">
        <w:rPr>
          <w:rFonts w:ascii="Times New Roman" w:hAnsi="Times New Roman" w:cs="Times New Roman"/>
          <w:lang w:val="en-GB"/>
        </w:rPr>
        <w:t>sensations not limited to the visual aspect of cognition</w:t>
      </w:r>
      <w:r w:rsidR="00537FA5" w:rsidRPr="001B557E">
        <w:rPr>
          <w:rFonts w:ascii="Times New Roman" w:hAnsi="Times New Roman" w:cs="Times New Roman"/>
          <w:lang w:val="en-GB"/>
        </w:rPr>
        <w:t xml:space="preserve">. </w:t>
      </w:r>
      <w:r w:rsidR="001B557E">
        <w:rPr>
          <w:rFonts w:ascii="Times New Roman" w:hAnsi="Times New Roman" w:cs="Times New Roman"/>
          <w:lang w:val="en-GB"/>
        </w:rPr>
        <w:t xml:space="preserve">This neurological connection is probably in line with the assumption many architects develop through the work with representational models. It is fundamental for the work with e.g. scale models, that we can imagine what this space could provide for us in full scale. </w:t>
      </w:r>
      <w:r w:rsidR="00A11F8B">
        <w:rPr>
          <w:rFonts w:ascii="Times New Roman" w:hAnsi="Times New Roman" w:cs="Times New Roman"/>
          <w:lang w:val="en-GB"/>
        </w:rPr>
        <w:t>An</w:t>
      </w:r>
      <w:r w:rsidR="00985134">
        <w:rPr>
          <w:rFonts w:ascii="Times New Roman" w:hAnsi="Times New Roman" w:cs="Times New Roman"/>
          <w:lang w:val="en-GB"/>
        </w:rPr>
        <w:t>other</w:t>
      </w:r>
      <w:r w:rsidR="00A11F8B">
        <w:rPr>
          <w:rFonts w:ascii="Times New Roman" w:hAnsi="Times New Roman" w:cs="Times New Roman"/>
          <w:lang w:val="en-GB"/>
        </w:rPr>
        <w:t xml:space="preserve"> ordinary </w:t>
      </w:r>
      <w:r w:rsidR="001B557E">
        <w:rPr>
          <w:rFonts w:ascii="Times New Roman" w:hAnsi="Times New Roman" w:cs="Times New Roman"/>
          <w:lang w:val="en-GB"/>
        </w:rPr>
        <w:t xml:space="preserve">example of this could be how </w:t>
      </w:r>
      <w:r w:rsidR="00985134">
        <w:rPr>
          <w:rFonts w:ascii="Times New Roman" w:hAnsi="Times New Roman" w:cs="Times New Roman"/>
          <w:lang w:val="en-GB"/>
        </w:rPr>
        <w:t xml:space="preserve">watching </w:t>
      </w:r>
      <w:r w:rsidR="001B557E">
        <w:rPr>
          <w:rFonts w:ascii="Times New Roman" w:hAnsi="Times New Roman" w:cs="Times New Roman"/>
          <w:lang w:val="en-GB"/>
        </w:rPr>
        <w:t xml:space="preserve">a movie, through vision, can affect </w:t>
      </w:r>
      <w:r w:rsidR="00985134">
        <w:rPr>
          <w:rFonts w:ascii="Times New Roman" w:hAnsi="Times New Roman" w:cs="Times New Roman"/>
          <w:lang w:val="en-GB"/>
        </w:rPr>
        <w:t xml:space="preserve">our </w:t>
      </w:r>
      <w:r w:rsidR="001B557E">
        <w:rPr>
          <w:rFonts w:ascii="Times New Roman" w:hAnsi="Times New Roman" w:cs="Times New Roman"/>
          <w:lang w:val="en-GB"/>
        </w:rPr>
        <w:t xml:space="preserve">feelings and invoke memories </w:t>
      </w:r>
      <w:r w:rsidR="00D5521E">
        <w:rPr>
          <w:rFonts w:ascii="Times New Roman" w:hAnsi="Times New Roman" w:cs="Times New Roman"/>
          <w:lang w:val="en-GB"/>
        </w:rPr>
        <w:t xml:space="preserve">that generate </w:t>
      </w:r>
      <w:r w:rsidR="00D5521E" w:rsidRPr="00D5521E">
        <w:rPr>
          <w:rFonts w:ascii="Times New Roman" w:hAnsi="Times New Roman" w:cs="Times New Roman"/>
          <w:lang w:val="en-GB"/>
        </w:rPr>
        <w:t xml:space="preserve">the physical awareness of touch, smell, and bodily presence </w:t>
      </w:r>
      <w:r w:rsidR="001B557E">
        <w:rPr>
          <w:rFonts w:ascii="Times New Roman" w:hAnsi="Times New Roman" w:cs="Times New Roman"/>
          <w:lang w:val="en-GB"/>
        </w:rPr>
        <w:t>of</w:t>
      </w:r>
      <w:r w:rsidR="00D5521E">
        <w:rPr>
          <w:rFonts w:ascii="Times New Roman" w:hAnsi="Times New Roman" w:cs="Times New Roman"/>
          <w:lang w:val="en-GB"/>
        </w:rPr>
        <w:t>. Laura Marks describes</w:t>
      </w:r>
      <w:r w:rsidR="00A11F8B">
        <w:rPr>
          <w:rFonts w:ascii="Times New Roman" w:hAnsi="Times New Roman" w:cs="Times New Roman"/>
          <w:lang w:val="en-GB"/>
        </w:rPr>
        <w:t>,</w:t>
      </w:r>
      <w:r w:rsidR="00D5521E">
        <w:rPr>
          <w:rFonts w:ascii="Times New Roman" w:hAnsi="Times New Roman" w:cs="Times New Roman"/>
          <w:lang w:val="en-GB"/>
        </w:rPr>
        <w:t xml:space="preserve"> through examples from movies</w:t>
      </w:r>
      <w:r w:rsidR="00A11F8B">
        <w:rPr>
          <w:rFonts w:ascii="Times New Roman" w:hAnsi="Times New Roman" w:cs="Times New Roman"/>
          <w:lang w:val="en-GB"/>
        </w:rPr>
        <w:t>,</w:t>
      </w:r>
      <w:r w:rsidR="00D5521E">
        <w:rPr>
          <w:rFonts w:ascii="Times New Roman" w:hAnsi="Times New Roman" w:cs="Times New Roman"/>
          <w:lang w:val="en-GB"/>
        </w:rPr>
        <w:t xml:space="preserve"> how </w:t>
      </w:r>
      <w:r w:rsidR="00D5521E" w:rsidRPr="00D5521E">
        <w:rPr>
          <w:rFonts w:ascii="Times New Roman" w:hAnsi="Times New Roman" w:cs="Times New Roman"/>
          <w:lang w:val="en-GB"/>
        </w:rPr>
        <w:t>image</w:t>
      </w:r>
      <w:r w:rsidR="00A11F8B">
        <w:rPr>
          <w:rFonts w:ascii="Times New Roman" w:hAnsi="Times New Roman" w:cs="Times New Roman"/>
          <w:lang w:val="en-GB"/>
        </w:rPr>
        <w:t>s</w:t>
      </w:r>
      <w:r w:rsidR="00D5521E" w:rsidRPr="00D5521E">
        <w:rPr>
          <w:rFonts w:ascii="Times New Roman" w:hAnsi="Times New Roman" w:cs="Times New Roman"/>
          <w:lang w:val="en-GB"/>
        </w:rPr>
        <w:t xml:space="preserve"> </w:t>
      </w:r>
      <w:r w:rsidR="000218E3" w:rsidRPr="00D5521E">
        <w:rPr>
          <w:rFonts w:ascii="Times New Roman" w:hAnsi="Times New Roman" w:cs="Times New Roman"/>
          <w:lang w:val="en-GB"/>
        </w:rPr>
        <w:t>allow</w:t>
      </w:r>
      <w:r w:rsidR="00D5521E" w:rsidRPr="00D5521E">
        <w:rPr>
          <w:rFonts w:ascii="Times New Roman" w:hAnsi="Times New Roman" w:cs="Times New Roman"/>
          <w:lang w:val="en-GB"/>
        </w:rPr>
        <w:t xml:space="preserve"> viewers to experience cinema </w:t>
      </w:r>
      <w:r w:rsidR="00D5521E">
        <w:rPr>
          <w:rFonts w:ascii="Times New Roman" w:hAnsi="Times New Roman" w:cs="Times New Roman"/>
          <w:lang w:val="en-GB"/>
        </w:rPr>
        <w:t>with</w:t>
      </w:r>
      <w:r w:rsidR="00D5521E" w:rsidRPr="00D5521E">
        <w:rPr>
          <w:rFonts w:ascii="Times New Roman" w:hAnsi="Times New Roman" w:cs="Times New Roman"/>
          <w:lang w:val="en-GB"/>
        </w:rPr>
        <w:t xml:space="preserve"> </w:t>
      </w:r>
      <w:r w:rsidR="00D5521E">
        <w:rPr>
          <w:rFonts w:ascii="Times New Roman" w:hAnsi="Times New Roman" w:cs="Times New Roman"/>
          <w:lang w:val="en-GB"/>
        </w:rPr>
        <w:t xml:space="preserve">‘haptic visuality’ as </w:t>
      </w:r>
      <w:r w:rsidR="00D5521E" w:rsidRPr="00D5521E">
        <w:rPr>
          <w:rFonts w:ascii="Times New Roman" w:hAnsi="Times New Roman" w:cs="Times New Roman"/>
          <w:lang w:val="en-GB"/>
        </w:rPr>
        <w:t>physical and multi-sensory embodiment</w:t>
      </w:r>
      <w:r w:rsidR="00D5521E">
        <w:rPr>
          <w:rFonts w:ascii="Times New Roman" w:hAnsi="Times New Roman" w:cs="Times New Roman"/>
          <w:lang w:val="en-GB"/>
        </w:rPr>
        <w:t>.</w:t>
      </w:r>
      <w:r w:rsidR="001A5F21">
        <w:rPr>
          <w:rStyle w:val="Slutnotehenvisning"/>
          <w:rFonts w:ascii="Times New Roman" w:hAnsi="Times New Roman" w:cs="Times New Roman"/>
          <w:lang w:val="en-GB"/>
        </w:rPr>
        <w:endnoteReference w:id="18"/>
      </w:r>
      <w:r w:rsidR="00D5521E">
        <w:rPr>
          <w:rFonts w:ascii="Times New Roman" w:hAnsi="Times New Roman" w:cs="Times New Roman"/>
          <w:lang w:val="en-GB"/>
        </w:rPr>
        <w:t xml:space="preserve"> </w:t>
      </w:r>
      <w:r w:rsidR="00537FA5">
        <w:rPr>
          <w:rFonts w:ascii="Times New Roman" w:hAnsi="Times New Roman" w:cs="Times New Roman"/>
          <w:lang w:val="en-GB"/>
        </w:rPr>
        <w:t xml:space="preserve">When working with a visual interface such as digital virtual reality, these are important learnings, that must be cleverly applied and balanced in the transformation phases of architectural design, to avoid </w:t>
      </w:r>
      <w:r w:rsidR="00433D3D">
        <w:rPr>
          <w:rFonts w:ascii="Times New Roman" w:hAnsi="Times New Roman" w:cs="Times New Roman"/>
          <w:lang w:val="en-GB"/>
        </w:rPr>
        <w:t>losing</w:t>
      </w:r>
      <w:r w:rsidR="00537FA5">
        <w:rPr>
          <w:rFonts w:ascii="Times New Roman" w:hAnsi="Times New Roman" w:cs="Times New Roman"/>
          <w:lang w:val="en-GB"/>
        </w:rPr>
        <w:t xml:space="preserve"> important elements of what architecture holistically is and can.</w:t>
      </w:r>
      <w:r w:rsidR="00B665C9">
        <w:rPr>
          <w:rFonts w:ascii="Times New Roman" w:hAnsi="Times New Roman" w:cs="Times New Roman"/>
          <w:lang w:val="en-GB"/>
        </w:rPr>
        <w:t xml:space="preserve"> </w:t>
      </w:r>
    </w:p>
    <w:p w14:paraId="5A040063" w14:textId="2F3DA530" w:rsidR="00416154" w:rsidRDefault="007176AD" w:rsidP="00C61F81">
      <w:pPr>
        <w:rPr>
          <w:rFonts w:ascii="Times New Roman" w:hAnsi="Times New Roman" w:cs="Times New Roman"/>
          <w:lang w:val="en-GB"/>
        </w:rPr>
      </w:pPr>
      <w:r>
        <w:rPr>
          <w:rFonts w:ascii="Times New Roman" w:hAnsi="Times New Roman" w:cs="Times New Roman"/>
          <w:lang w:val="en-GB"/>
        </w:rPr>
        <w:t>W</w:t>
      </w:r>
      <w:r w:rsidR="00A11F8B">
        <w:rPr>
          <w:rFonts w:ascii="Times New Roman" w:hAnsi="Times New Roman" w:cs="Times New Roman"/>
          <w:lang w:val="en-GB"/>
        </w:rPr>
        <w:t xml:space="preserve">hat has been introduced so far, </w:t>
      </w:r>
      <w:r>
        <w:rPr>
          <w:rFonts w:ascii="Times New Roman" w:hAnsi="Times New Roman" w:cs="Times New Roman"/>
          <w:lang w:val="en-GB"/>
        </w:rPr>
        <w:t>can hopefully serve as an explanation to some of decisions that has been made in our attempt to create a virtual reality representational system that can assist architects in working with transformation and designing of architecture. A link between the neurology of the brain and the perception of the world as a generative process where vision can play a role of invoking sensations that are not limited to the visual.</w:t>
      </w:r>
      <w:r w:rsidR="00985134">
        <w:rPr>
          <w:rFonts w:ascii="Times New Roman" w:hAnsi="Times New Roman" w:cs="Times New Roman"/>
          <w:lang w:val="en-GB"/>
        </w:rPr>
        <w:t xml:space="preserve"> </w:t>
      </w:r>
      <w:r>
        <w:rPr>
          <w:rFonts w:ascii="Times New Roman" w:hAnsi="Times New Roman" w:cs="Times New Roman"/>
          <w:lang w:val="en-GB"/>
        </w:rPr>
        <w:t xml:space="preserve">In the next section we will </w:t>
      </w:r>
      <w:r w:rsidR="00872762">
        <w:rPr>
          <w:rFonts w:ascii="Times New Roman" w:hAnsi="Times New Roman" w:cs="Times New Roman"/>
          <w:lang w:val="en-GB"/>
        </w:rPr>
        <w:t xml:space="preserve">introduce and </w:t>
      </w:r>
      <w:r>
        <w:rPr>
          <w:rFonts w:ascii="Times New Roman" w:hAnsi="Times New Roman" w:cs="Times New Roman"/>
          <w:lang w:val="en-GB"/>
        </w:rPr>
        <w:t>look at some cases of research into the applied use of virtual reality in architecture.</w:t>
      </w:r>
    </w:p>
    <w:p w14:paraId="3443A1E2" w14:textId="77777777" w:rsidR="00416154" w:rsidRDefault="00416154" w:rsidP="00C61F81">
      <w:pPr>
        <w:rPr>
          <w:rFonts w:ascii="Times New Roman" w:hAnsi="Times New Roman" w:cs="Times New Roman"/>
          <w:lang w:val="en-GB"/>
        </w:rPr>
      </w:pPr>
    </w:p>
    <w:p w14:paraId="2E6DA0FE" w14:textId="668FC348" w:rsidR="00945D22" w:rsidRPr="00945D22" w:rsidRDefault="000D199D" w:rsidP="00C61F81">
      <w:pPr>
        <w:rPr>
          <w:rFonts w:ascii="Times New Roman" w:hAnsi="Times New Roman" w:cs="Times New Roman"/>
          <w:lang w:val="en-GB"/>
        </w:rPr>
      </w:pPr>
      <w:r>
        <w:rPr>
          <w:rFonts w:ascii="Times New Roman" w:hAnsi="Times New Roman" w:cs="Times New Roman"/>
          <w:b/>
          <w:bCs/>
          <w:lang w:val="en-GB"/>
        </w:rPr>
        <w:t>D</w:t>
      </w:r>
      <w:r w:rsidR="00FD546C">
        <w:rPr>
          <w:rFonts w:ascii="Times New Roman" w:hAnsi="Times New Roman" w:cs="Times New Roman"/>
          <w:b/>
          <w:bCs/>
          <w:lang w:val="en-GB"/>
        </w:rPr>
        <w:t xml:space="preserve">igital </w:t>
      </w:r>
      <w:r w:rsidR="00D5521E">
        <w:rPr>
          <w:rFonts w:ascii="Times New Roman" w:hAnsi="Times New Roman" w:cs="Times New Roman"/>
          <w:b/>
          <w:bCs/>
          <w:lang w:val="en-GB"/>
        </w:rPr>
        <w:t>representation</w:t>
      </w:r>
      <w:r>
        <w:rPr>
          <w:rFonts w:ascii="Times New Roman" w:hAnsi="Times New Roman" w:cs="Times New Roman"/>
          <w:b/>
          <w:bCs/>
          <w:lang w:val="en-GB"/>
        </w:rPr>
        <w:t>s of architecture</w:t>
      </w:r>
    </w:p>
    <w:p w14:paraId="182D0D19" w14:textId="4399E8CD" w:rsidR="003B0C54" w:rsidRDefault="007176AD" w:rsidP="004F1CA6">
      <w:pPr>
        <w:rPr>
          <w:rFonts w:ascii="Times New Roman" w:hAnsi="Times New Roman" w:cs="Times New Roman"/>
          <w:lang w:val="en-GB"/>
        </w:rPr>
      </w:pPr>
      <w:r>
        <w:rPr>
          <w:rFonts w:ascii="Times New Roman" w:hAnsi="Times New Roman" w:cs="Times New Roman"/>
          <w:lang w:val="en-GB"/>
        </w:rPr>
        <w:t>The use of virtual reality has been a topic for many years, and in the last decade</w:t>
      </w:r>
      <w:r w:rsidR="005E6B6E">
        <w:rPr>
          <w:rFonts w:ascii="Times New Roman" w:hAnsi="Times New Roman" w:cs="Times New Roman"/>
          <w:lang w:val="en-GB"/>
        </w:rPr>
        <w:t>s</w:t>
      </w:r>
      <w:r>
        <w:rPr>
          <w:rFonts w:ascii="Times New Roman" w:hAnsi="Times New Roman" w:cs="Times New Roman"/>
          <w:lang w:val="en-GB"/>
        </w:rPr>
        <w:t xml:space="preserve">, with the introduction of </w:t>
      </w:r>
      <w:r w:rsidR="005E6B6E">
        <w:rPr>
          <w:rFonts w:ascii="Times New Roman" w:hAnsi="Times New Roman" w:cs="Times New Roman"/>
          <w:lang w:val="en-GB"/>
        </w:rPr>
        <w:t>low-cost</w:t>
      </w:r>
      <w:r>
        <w:rPr>
          <w:rFonts w:ascii="Times New Roman" w:hAnsi="Times New Roman" w:cs="Times New Roman"/>
          <w:lang w:val="en-GB"/>
        </w:rPr>
        <w:t xml:space="preserve"> </w:t>
      </w:r>
      <w:r w:rsidR="005E6B6E">
        <w:rPr>
          <w:rFonts w:ascii="Times New Roman" w:hAnsi="Times New Roman" w:cs="Times New Roman"/>
          <w:lang w:val="en-GB"/>
        </w:rPr>
        <w:t>equipment</w:t>
      </w:r>
      <w:r>
        <w:rPr>
          <w:rFonts w:ascii="Times New Roman" w:hAnsi="Times New Roman" w:cs="Times New Roman"/>
          <w:lang w:val="en-GB"/>
        </w:rPr>
        <w:t xml:space="preserve">, the possibilities of application and testing this sort of </w:t>
      </w:r>
      <w:r w:rsidR="005E6B6E">
        <w:rPr>
          <w:rFonts w:ascii="Times New Roman" w:hAnsi="Times New Roman" w:cs="Times New Roman"/>
          <w:lang w:val="en-GB"/>
        </w:rPr>
        <w:t xml:space="preserve">technology have </w:t>
      </w:r>
      <w:r>
        <w:rPr>
          <w:rFonts w:ascii="Times New Roman" w:hAnsi="Times New Roman" w:cs="Times New Roman"/>
          <w:lang w:val="en-GB"/>
        </w:rPr>
        <w:t xml:space="preserve">also </w:t>
      </w:r>
      <w:r w:rsidR="005E6B6E">
        <w:rPr>
          <w:rFonts w:ascii="Times New Roman" w:hAnsi="Times New Roman" w:cs="Times New Roman"/>
          <w:lang w:val="en-GB"/>
        </w:rPr>
        <w:t xml:space="preserve">become obvious </w:t>
      </w:r>
      <w:r>
        <w:rPr>
          <w:rFonts w:ascii="Times New Roman" w:hAnsi="Times New Roman" w:cs="Times New Roman"/>
          <w:lang w:val="en-GB"/>
        </w:rPr>
        <w:t>within architecture.</w:t>
      </w:r>
      <w:r w:rsidR="005E6B6E">
        <w:rPr>
          <w:rFonts w:ascii="Times New Roman" w:hAnsi="Times New Roman" w:cs="Times New Roman"/>
          <w:lang w:val="en-GB"/>
        </w:rPr>
        <w:t xml:space="preserve"> While digital 3d models</w:t>
      </w:r>
      <w:r w:rsidR="00245334">
        <w:rPr>
          <w:rFonts w:ascii="Times New Roman" w:hAnsi="Times New Roman" w:cs="Times New Roman"/>
          <w:lang w:val="en-GB"/>
        </w:rPr>
        <w:t xml:space="preserve"> on computer screens</w:t>
      </w:r>
      <w:r w:rsidR="005E6B6E">
        <w:rPr>
          <w:rFonts w:ascii="Times New Roman" w:hAnsi="Times New Roman" w:cs="Times New Roman"/>
          <w:lang w:val="en-GB"/>
        </w:rPr>
        <w:t xml:space="preserve"> have been unavoidable as a part of the </w:t>
      </w:r>
      <w:r w:rsidR="00245334">
        <w:rPr>
          <w:rFonts w:ascii="Times New Roman" w:hAnsi="Times New Roman" w:cs="Times New Roman"/>
          <w:lang w:val="en-GB"/>
        </w:rPr>
        <w:t>‘virtual’ working methods for architects for a long time, it is not to be confused with the virtual reality experienced through head mounted displays (HMD), referred to in this essay. This technology is different from working with the traditional digital computational models on a flat screen, since the user is being situated inside the architectural model through a display mounted on their head. The experience</w:t>
      </w:r>
      <w:r w:rsidR="008109E2">
        <w:rPr>
          <w:rFonts w:ascii="Times New Roman" w:hAnsi="Times New Roman" w:cs="Times New Roman"/>
          <w:lang w:val="en-GB"/>
        </w:rPr>
        <w:t>s</w:t>
      </w:r>
      <w:r w:rsidR="00245334">
        <w:rPr>
          <w:rFonts w:ascii="Times New Roman" w:hAnsi="Times New Roman" w:cs="Times New Roman"/>
          <w:lang w:val="en-GB"/>
        </w:rPr>
        <w:t xml:space="preserve"> in the virtual reality model </w:t>
      </w:r>
      <w:r w:rsidR="008109E2">
        <w:rPr>
          <w:rFonts w:ascii="Times New Roman" w:hAnsi="Times New Roman" w:cs="Times New Roman"/>
          <w:lang w:val="en-GB"/>
        </w:rPr>
        <w:t>can be</w:t>
      </w:r>
      <w:r w:rsidR="00245334">
        <w:rPr>
          <w:rFonts w:ascii="Times New Roman" w:hAnsi="Times New Roman" w:cs="Times New Roman"/>
          <w:lang w:val="en-GB"/>
        </w:rPr>
        <w:t xml:space="preserve"> simulating the real world in a way so the user can look around and move through the architecture in a 1:1 scale. The </w:t>
      </w:r>
      <w:r w:rsidR="008109E2">
        <w:rPr>
          <w:rFonts w:ascii="Times New Roman" w:hAnsi="Times New Roman" w:cs="Times New Roman"/>
          <w:lang w:val="en-GB"/>
        </w:rPr>
        <w:t xml:space="preserve">HMD </w:t>
      </w:r>
      <w:r w:rsidR="00245334">
        <w:rPr>
          <w:rFonts w:ascii="Times New Roman" w:hAnsi="Times New Roman" w:cs="Times New Roman"/>
          <w:lang w:val="en-GB"/>
        </w:rPr>
        <w:t xml:space="preserve">screen </w:t>
      </w:r>
      <w:r w:rsidR="008109E2">
        <w:rPr>
          <w:rFonts w:ascii="Times New Roman" w:hAnsi="Times New Roman" w:cs="Times New Roman"/>
          <w:lang w:val="en-GB"/>
        </w:rPr>
        <w:t xml:space="preserve">allows for a sensation of depth and parallax due to a slight correction of the viewpoint for the two eyes, based on the interpupillary distance of the user. That is one of the reasons the essay claims, that the digital representation of architecture is very different seen on a </w:t>
      </w:r>
      <w:r w:rsidR="008109E2">
        <w:rPr>
          <w:rFonts w:ascii="Times New Roman" w:hAnsi="Times New Roman" w:cs="Times New Roman"/>
          <w:lang w:val="en-GB"/>
        </w:rPr>
        <w:lastRenderedPageBreak/>
        <w:t>traditional flat two-dimensional screen and experienced through the HMD virtual reality.</w:t>
      </w:r>
      <w:r w:rsidR="003B0C54">
        <w:rPr>
          <w:rFonts w:ascii="Times New Roman" w:hAnsi="Times New Roman" w:cs="Times New Roman"/>
          <w:lang w:val="en-GB"/>
        </w:rPr>
        <w:t xml:space="preserve"> The sensation of being present or ‘immersed’ in the model is where the virtual reality model comes closer to reality than working with a traditional computer screen</w:t>
      </w:r>
      <w:r w:rsidR="00957A17">
        <w:rPr>
          <w:rFonts w:ascii="Times New Roman" w:hAnsi="Times New Roman" w:cs="Times New Roman"/>
          <w:lang w:val="en-GB"/>
        </w:rPr>
        <w:t>, and in some cases actually so close that it provides a scientific foundation for the study of presence.</w:t>
      </w:r>
      <w:r w:rsidR="0090169E">
        <w:rPr>
          <w:rStyle w:val="Slutnotehenvisning"/>
          <w:rFonts w:ascii="Times New Roman" w:hAnsi="Times New Roman" w:cs="Times New Roman"/>
          <w:lang w:val="en-GB"/>
        </w:rPr>
        <w:endnoteReference w:id="19"/>
      </w:r>
      <w:r w:rsidR="00957A17">
        <w:rPr>
          <w:rFonts w:ascii="Times New Roman" w:hAnsi="Times New Roman" w:cs="Times New Roman"/>
          <w:lang w:val="en-GB"/>
        </w:rPr>
        <w:t xml:space="preserve"> </w:t>
      </w:r>
      <w:r w:rsidR="00FD546C">
        <w:rPr>
          <w:rFonts w:ascii="Times New Roman" w:hAnsi="Times New Roman" w:cs="Times New Roman"/>
          <w:lang w:val="en-GB"/>
        </w:rPr>
        <w:t xml:space="preserve">Research using </w:t>
      </w:r>
      <w:r w:rsidR="0038393C">
        <w:rPr>
          <w:rFonts w:ascii="Times New Roman" w:hAnsi="Times New Roman" w:cs="Times New Roman"/>
          <w:lang w:val="en-GB"/>
        </w:rPr>
        <w:t xml:space="preserve">the </w:t>
      </w:r>
      <w:r w:rsidR="00FD546C">
        <w:rPr>
          <w:rFonts w:ascii="Times New Roman" w:hAnsi="Times New Roman" w:cs="Times New Roman"/>
          <w:lang w:val="en-GB"/>
        </w:rPr>
        <w:t>‘mental rotation task’</w:t>
      </w:r>
      <w:r w:rsidR="0090169E">
        <w:rPr>
          <w:rStyle w:val="Slutnotehenvisning"/>
          <w:rFonts w:ascii="Times New Roman" w:hAnsi="Times New Roman" w:cs="Times New Roman"/>
          <w:lang w:val="en-GB"/>
        </w:rPr>
        <w:endnoteReference w:id="20"/>
      </w:r>
      <w:r w:rsidR="00FD546C">
        <w:rPr>
          <w:rFonts w:ascii="Times New Roman" w:hAnsi="Times New Roman" w:cs="Times New Roman"/>
          <w:lang w:val="en-GB"/>
        </w:rPr>
        <w:t xml:space="preserve"> of geometrical figures performed with both traditional flat computer screens and in virtual reality HMD</w:t>
      </w:r>
      <w:r w:rsidR="0090169E">
        <w:rPr>
          <w:rStyle w:val="Slutnotehenvisning"/>
          <w:rFonts w:ascii="Times New Roman" w:hAnsi="Times New Roman" w:cs="Times New Roman"/>
          <w:lang w:val="en-GB"/>
        </w:rPr>
        <w:endnoteReference w:id="21"/>
      </w:r>
      <w:r w:rsidR="00FD546C">
        <w:rPr>
          <w:rFonts w:ascii="Times New Roman" w:hAnsi="Times New Roman" w:cs="Times New Roman"/>
          <w:lang w:val="en-GB"/>
        </w:rPr>
        <w:t xml:space="preserve"> shows </w:t>
      </w:r>
      <w:r w:rsidR="00FD546C" w:rsidRPr="00957A17">
        <w:rPr>
          <w:rFonts w:ascii="Times New Roman" w:hAnsi="Times New Roman" w:cs="Times New Roman"/>
          <w:lang w:val="en-GB"/>
        </w:rPr>
        <w:t xml:space="preserve">that the </w:t>
      </w:r>
      <w:r w:rsidR="00FD546C">
        <w:rPr>
          <w:rFonts w:ascii="Times New Roman" w:hAnsi="Times New Roman" w:cs="Times New Roman"/>
          <w:lang w:val="en-GB"/>
        </w:rPr>
        <w:t xml:space="preserve">traditional digital </w:t>
      </w:r>
      <w:r w:rsidR="00FD546C" w:rsidRPr="00957A17">
        <w:rPr>
          <w:rFonts w:ascii="Times New Roman" w:hAnsi="Times New Roman" w:cs="Times New Roman"/>
          <w:lang w:val="en-GB"/>
        </w:rPr>
        <w:t xml:space="preserve">desktop graphics are ineffective or even counterproductive in relation to </w:t>
      </w:r>
      <w:r w:rsidR="00FD546C">
        <w:rPr>
          <w:rFonts w:ascii="Times New Roman" w:hAnsi="Times New Roman" w:cs="Times New Roman"/>
          <w:lang w:val="en-GB"/>
        </w:rPr>
        <w:t>virtual reality 3d</w:t>
      </w:r>
      <w:r w:rsidR="00FD546C" w:rsidRPr="00957A17">
        <w:rPr>
          <w:rFonts w:ascii="Times New Roman" w:hAnsi="Times New Roman" w:cs="Times New Roman"/>
          <w:lang w:val="en-GB"/>
        </w:rPr>
        <w:t xml:space="preserve"> immersive environments</w:t>
      </w:r>
      <w:r w:rsidR="00FD546C">
        <w:rPr>
          <w:rFonts w:ascii="Times New Roman" w:hAnsi="Times New Roman" w:cs="Times New Roman"/>
          <w:lang w:val="en-GB"/>
        </w:rPr>
        <w:t xml:space="preserve"> if the goal is to simulate</w:t>
      </w:r>
      <w:r w:rsidR="00FD546C" w:rsidRPr="00957A17">
        <w:rPr>
          <w:rFonts w:ascii="Times New Roman" w:hAnsi="Times New Roman" w:cs="Times New Roman"/>
          <w:lang w:val="en-GB"/>
        </w:rPr>
        <w:t xml:space="preserve"> tasks in </w:t>
      </w:r>
      <w:r w:rsidR="00FD546C">
        <w:rPr>
          <w:rFonts w:ascii="Times New Roman" w:hAnsi="Times New Roman" w:cs="Times New Roman"/>
          <w:lang w:val="en-GB"/>
        </w:rPr>
        <w:t xml:space="preserve">the </w:t>
      </w:r>
      <w:r w:rsidR="00FD546C" w:rsidRPr="00957A17">
        <w:rPr>
          <w:rFonts w:ascii="Times New Roman" w:hAnsi="Times New Roman" w:cs="Times New Roman"/>
          <w:lang w:val="en-GB"/>
        </w:rPr>
        <w:t>real world</w:t>
      </w:r>
      <w:r w:rsidR="00FD546C">
        <w:rPr>
          <w:rFonts w:ascii="Times New Roman" w:hAnsi="Times New Roman" w:cs="Times New Roman"/>
          <w:lang w:val="en-GB"/>
        </w:rPr>
        <w:t>.</w:t>
      </w:r>
      <w:r w:rsidR="00FD546C" w:rsidRPr="00957A17">
        <w:rPr>
          <w:rFonts w:ascii="Times New Roman" w:hAnsi="Times New Roman" w:cs="Times New Roman"/>
          <w:lang w:val="en-GB"/>
        </w:rPr>
        <w:t xml:space="preserve"> V</w:t>
      </w:r>
      <w:r w:rsidR="00FD546C">
        <w:rPr>
          <w:rFonts w:ascii="Times New Roman" w:hAnsi="Times New Roman" w:cs="Times New Roman"/>
          <w:lang w:val="en-GB"/>
        </w:rPr>
        <w:t xml:space="preserve">irtual reality can </w:t>
      </w:r>
      <w:r w:rsidR="00E718DD">
        <w:rPr>
          <w:rFonts w:ascii="Times New Roman" w:hAnsi="Times New Roman" w:cs="Times New Roman"/>
          <w:lang w:val="en-GB"/>
        </w:rPr>
        <w:t xml:space="preserve">in this case </w:t>
      </w:r>
      <w:r w:rsidR="00FD546C">
        <w:rPr>
          <w:rFonts w:ascii="Times New Roman" w:hAnsi="Times New Roman" w:cs="Times New Roman"/>
          <w:lang w:val="en-GB"/>
        </w:rPr>
        <w:t>be said to generate a more ‘</w:t>
      </w:r>
      <w:r w:rsidR="00FD546C" w:rsidRPr="00957A17">
        <w:rPr>
          <w:rFonts w:ascii="Times New Roman" w:hAnsi="Times New Roman" w:cs="Times New Roman"/>
          <w:lang w:val="en-GB"/>
        </w:rPr>
        <w:t>natural environment</w:t>
      </w:r>
      <w:r w:rsidR="00FD546C">
        <w:rPr>
          <w:rFonts w:ascii="Times New Roman" w:hAnsi="Times New Roman" w:cs="Times New Roman"/>
          <w:lang w:val="en-GB"/>
        </w:rPr>
        <w:t>’</w:t>
      </w:r>
      <w:r w:rsidR="00FD546C" w:rsidRPr="00957A17">
        <w:rPr>
          <w:rFonts w:ascii="Times New Roman" w:hAnsi="Times New Roman" w:cs="Times New Roman"/>
          <w:lang w:val="en-GB"/>
        </w:rPr>
        <w:t xml:space="preserve"> for the brain, than 2</w:t>
      </w:r>
      <w:r w:rsidR="00FD546C">
        <w:rPr>
          <w:rFonts w:ascii="Times New Roman" w:hAnsi="Times New Roman" w:cs="Times New Roman"/>
          <w:lang w:val="en-GB"/>
        </w:rPr>
        <w:t xml:space="preserve">d computer </w:t>
      </w:r>
      <w:r w:rsidR="00FD546C" w:rsidRPr="00957A17">
        <w:rPr>
          <w:rFonts w:ascii="Times New Roman" w:hAnsi="Times New Roman" w:cs="Times New Roman"/>
          <w:lang w:val="en-GB"/>
        </w:rPr>
        <w:t>screens.</w:t>
      </w:r>
      <w:r w:rsidR="0038393C">
        <w:rPr>
          <w:rFonts w:ascii="Times New Roman" w:hAnsi="Times New Roman" w:cs="Times New Roman"/>
          <w:lang w:val="en-GB"/>
        </w:rPr>
        <w:t xml:space="preserve"> This natural environment has from research in the world of gaming suggested that the immersion and enjoyment is higher through virtual reality, but that the </w:t>
      </w:r>
      <w:r w:rsidR="00985134">
        <w:rPr>
          <w:rFonts w:ascii="Times New Roman" w:hAnsi="Times New Roman" w:cs="Times New Roman"/>
          <w:lang w:val="en-GB"/>
        </w:rPr>
        <w:t xml:space="preserve">gaming </w:t>
      </w:r>
      <w:r w:rsidR="0038393C">
        <w:rPr>
          <w:rFonts w:ascii="Times New Roman" w:hAnsi="Times New Roman" w:cs="Times New Roman"/>
          <w:lang w:val="en-GB"/>
        </w:rPr>
        <w:t>performance was better using mouse and keyboard.</w:t>
      </w:r>
      <w:r w:rsidR="0090169E">
        <w:rPr>
          <w:rStyle w:val="Slutnotehenvisning"/>
          <w:rFonts w:ascii="Times New Roman" w:hAnsi="Times New Roman" w:cs="Times New Roman"/>
          <w:lang w:val="en-GB"/>
        </w:rPr>
        <w:endnoteReference w:id="22"/>
      </w:r>
      <w:r w:rsidR="0038393C">
        <w:rPr>
          <w:rFonts w:ascii="Times New Roman" w:hAnsi="Times New Roman" w:cs="Times New Roman"/>
          <w:lang w:val="en-GB"/>
        </w:rPr>
        <w:t xml:space="preserve"> However, the </w:t>
      </w:r>
      <w:r w:rsidR="00E718DD">
        <w:rPr>
          <w:rFonts w:ascii="Times New Roman" w:hAnsi="Times New Roman" w:cs="Times New Roman"/>
          <w:lang w:val="en-GB"/>
        </w:rPr>
        <w:t xml:space="preserve">task </w:t>
      </w:r>
      <w:r w:rsidR="0038393C">
        <w:rPr>
          <w:rFonts w:ascii="Times New Roman" w:hAnsi="Times New Roman" w:cs="Times New Roman"/>
          <w:lang w:val="en-GB"/>
        </w:rPr>
        <w:t xml:space="preserve">performance of the world of gaming is of course not directly transferable to architectural experience of spaces, where the </w:t>
      </w:r>
      <w:r w:rsidR="00E718DD">
        <w:rPr>
          <w:rFonts w:ascii="Times New Roman" w:hAnsi="Times New Roman" w:cs="Times New Roman"/>
          <w:lang w:val="en-GB"/>
        </w:rPr>
        <w:t>‘</w:t>
      </w:r>
      <w:r w:rsidR="0038393C">
        <w:rPr>
          <w:rFonts w:ascii="Times New Roman" w:hAnsi="Times New Roman" w:cs="Times New Roman"/>
          <w:lang w:val="en-GB"/>
        </w:rPr>
        <w:t>task</w:t>
      </w:r>
      <w:r w:rsidR="00E718DD">
        <w:rPr>
          <w:rFonts w:ascii="Times New Roman" w:hAnsi="Times New Roman" w:cs="Times New Roman"/>
          <w:lang w:val="en-GB"/>
        </w:rPr>
        <w:t>’</w:t>
      </w:r>
      <w:r w:rsidR="0038393C">
        <w:rPr>
          <w:rFonts w:ascii="Times New Roman" w:hAnsi="Times New Roman" w:cs="Times New Roman"/>
          <w:lang w:val="en-GB"/>
        </w:rPr>
        <w:t xml:space="preserve"> is not so easily </w:t>
      </w:r>
      <w:r w:rsidR="00E718DD">
        <w:rPr>
          <w:rFonts w:ascii="Times New Roman" w:hAnsi="Times New Roman" w:cs="Times New Roman"/>
          <w:lang w:val="en-GB"/>
        </w:rPr>
        <w:t>defined.</w:t>
      </w:r>
      <w:r w:rsidR="0038393C">
        <w:rPr>
          <w:rFonts w:ascii="Times New Roman" w:hAnsi="Times New Roman" w:cs="Times New Roman"/>
          <w:lang w:val="en-GB"/>
        </w:rPr>
        <w:t xml:space="preserve"> </w:t>
      </w:r>
      <w:r w:rsidR="00E718DD">
        <w:rPr>
          <w:rFonts w:ascii="Times New Roman" w:hAnsi="Times New Roman" w:cs="Times New Roman"/>
          <w:lang w:val="en-GB"/>
        </w:rPr>
        <w:t>But the fact that the mind seems to be very flexible in its definition of a virtual self</w:t>
      </w:r>
      <w:r w:rsidR="0090169E">
        <w:rPr>
          <w:rStyle w:val="Slutnotehenvisning"/>
          <w:rFonts w:ascii="Times New Roman" w:hAnsi="Times New Roman" w:cs="Times New Roman"/>
          <w:lang w:val="en-GB"/>
        </w:rPr>
        <w:endnoteReference w:id="23"/>
      </w:r>
      <w:r w:rsidR="00E718DD">
        <w:rPr>
          <w:rFonts w:ascii="Times New Roman" w:hAnsi="Times New Roman" w:cs="Times New Roman"/>
          <w:lang w:val="en-GB"/>
        </w:rPr>
        <w:t xml:space="preserve">, the possibility of being someone else in virtual reality can prove to be very useful for architects. When designing for disabled people, the elderly, or for children, the opportunity to experience the architecture from the users’ point of view, is something that is a unique property of the virtual reality environment. </w:t>
      </w:r>
      <w:r w:rsidR="003B0C54">
        <w:rPr>
          <w:rFonts w:ascii="Times New Roman" w:hAnsi="Times New Roman" w:cs="Times New Roman"/>
          <w:lang w:val="en-GB"/>
        </w:rPr>
        <w:t>In a</w:t>
      </w:r>
      <w:r w:rsidR="0038393C">
        <w:rPr>
          <w:rFonts w:ascii="Times New Roman" w:hAnsi="Times New Roman" w:cs="Times New Roman"/>
          <w:lang w:val="en-GB"/>
        </w:rPr>
        <w:t>nother</w:t>
      </w:r>
      <w:r w:rsidR="003B0C54">
        <w:rPr>
          <w:rFonts w:ascii="Times New Roman" w:hAnsi="Times New Roman" w:cs="Times New Roman"/>
          <w:lang w:val="en-GB"/>
        </w:rPr>
        <w:t xml:space="preserve"> </w:t>
      </w:r>
      <w:r w:rsidR="003B0C54" w:rsidRPr="003B0C54">
        <w:rPr>
          <w:rFonts w:ascii="Times New Roman" w:hAnsi="Times New Roman" w:cs="Times New Roman"/>
          <w:lang w:val="en-GB"/>
        </w:rPr>
        <w:t>neurology</w:t>
      </w:r>
      <w:r w:rsidR="003B0C54">
        <w:rPr>
          <w:rFonts w:ascii="Times New Roman" w:hAnsi="Times New Roman" w:cs="Times New Roman"/>
          <w:lang w:val="en-GB"/>
        </w:rPr>
        <w:t xml:space="preserve"> </w:t>
      </w:r>
      <w:r w:rsidR="003B0C54" w:rsidRPr="003B0C54">
        <w:rPr>
          <w:rFonts w:ascii="Times New Roman" w:hAnsi="Times New Roman" w:cs="Times New Roman"/>
          <w:lang w:val="en-GB"/>
        </w:rPr>
        <w:t xml:space="preserve">study </w:t>
      </w:r>
      <w:r w:rsidR="003B0C54">
        <w:rPr>
          <w:rFonts w:ascii="Times New Roman" w:hAnsi="Times New Roman" w:cs="Times New Roman"/>
          <w:lang w:val="en-GB"/>
        </w:rPr>
        <w:t>that compares</w:t>
      </w:r>
      <w:r w:rsidR="003B0C54" w:rsidRPr="003B0C54">
        <w:rPr>
          <w:rFonts w:ascii="Times New Roman" w:hAnsi="Times New Roman" w:cs="Times New Roman"/>
          <w:lang w:val="en-GB"/>
        </w:rPr>
        <w:t xml:space="preserve"> learning in </w:t>
      </w:r>
      <w:r w:rsidR="003B0C54">
        <w:rPr>
          <w:rFonts w:ascii="Times New Roman" w:hAnsi="Times New Roman" w:cs="Times New Roman"/>
          <w:lang w:val="en-GB"/>
        </w:rPr>
        <w:t>virtual reality</w:t>
      </w:r>
      <w:r w:rsidR="003B0C54" w:rsidRPr="003B0C54">
        <w:rPr>
          <w:rFonts w:ascii="Times New Roman" w:hAnsi="Times New Roman" w:cs="Times New Roman"/>
          <w:lang w:val="en-GB"/>
        </w:rPr>
        <w:t xml:space="preserve"> to </w:t>
      </w:r>
      <w:r w:rsidR="00E718DD">
        <w:rPr>
          <w:rFonts w:ascii="Times New Roman" w:hAnsi="Times New Roman" w:cs="Times New Roman"/>
          <w:lang w:val="en-GB"/>
        </w:rPr>
        <w:t xml:space="preserve">learning through </w:t>
      </w:r>
      <w:r w:rsidR="003B0C54" w:rsidRPr="003B0C54">
        <w:rPr>
          <w:rFonts w:ascii="Times New Roman" w:hAnsi="Times New Roman" w:cs="Times New Roman"/>
          <w:lang w:val="en-GB"/>
        </w:rPr>
        <w:t xml:space="preserve">conventional flat </w:t>
      </w:r>
      <w:r w:rsidR="003B0C54">
        <w:rPr>
          <w:rFonts w:ascii="Times New Roman" w:hAnsi="Times New Roman" w:cs="Times New Roman"/>
          <w:lang w:val="en-GB"/>
        </w:rPr>
        <w:t xml:space="preserve">computer </w:t>
      </w:r>
      <w:r w:rsidR="003B0C54" w:rsidRPr="003B0C54">
        <w:rPr>
          <w:rFonts w:ascii="Times New Roman" w:hAnsi="Times New Roman" w:cs="Times New Roman"/>
          <w:lang w:val="en-GB"/>
        </w:rPr>
        <w:t>screen</w:t>
      </w:r>
      <w:r w:rsidR="003B0C54">
        <w:rPr>
          <w:rFonts w:ascii="Times New Roman" w:hAnsi="Times New Roman" w:cs="Times New Roman"/>
          <w:lang w:val="en-GB"/>
        </w:rPr>
        <w:t>s</w:t>
      </w:r>
      <w:r w:rsidR="00E718DD">
        <w:rPr>
          <w:rFonts w:ascii="Times New Roman" w:hAnsi="Times New Roman" w:cs="Times New Roman"/>
          <w:lang w:val="en-GB"/>
        </w:rPr>
        <w:t>,</w:t>
      </w:r>
      <w:r w:rsidR="003B0C54" w:rsidRPr="003B0C54">
        <w:rPr>
          <w:rFonts w:ascii="Times New Roman" w:hAnsi="Times New Roman" w:cs="Times New Roman"/>
          <w:lang w:val="en-GB"/>
        </w:rPr>
        <w:t xml:space="preserve"> </w:t>
      </w:r>
      <w:r w:rsidR="003B0C54">
        <w:rPr>
          <w:rFonts w:ascii="Times New Roman" w:hAnsi="Times New Roman" w:cs="Times New Roman"/>
          <w:lang w:val="en-GB"/>
        </w:rPr>
        <w:t xml:space="preserve">the conclusion </w:t>
      </w:r>
      <w:r w:rsidR="003B0C54" w:rsidRPr="003B0C54">
        <w:rPr>
          <w:rFonts w:ascii="Times New Roman" w:hAnsi="Times New Roman" w:cs="Times New Roman"/>
          <w:lang w:val="en-GB"/>
        </w:rPr>
        <w:t xml:space="preserve">shows that </w:t>
      </w:r>
      <w:r w:rsidR="003B0C54">
        <w:rPr>
          <w:rFonts w:ascii="Times New Roman" w:hAnsi="Times New Roman" w:cs="Times New Roman"/>
          <w:lang w:val="en-GB"/>
        </w:rPr>
        <w:t xml:space="preserve">virtual reality </w:t>
      </w:r>
      <w:r w:rsidR="003B0C54" w:rsidRPr="003B0C54">
        <w:rPr>
          <w:rFonts w:ascii="Times New Roman" w:hAnsi="Times New Roman" w:cs="Times New Roman"/>
          <w:lang w:val="en-GB"/>
        </w:rPr>
        <w:t xml:space="preserve">increases both sense of immersion </w:t>
      </w:r>
      <w:r w:rsidR="00E718DD">
        <w:rPr>
          <w:rFonts w:ascii="Times New Roman" w:hAnsi="Times New Roman" w:cs="Times New Roman"/>
          <w:lang w:val="en-GB"/>
        </w:rPr>
        <w:t>but also</w:t>
      </w:r>
      <w:r w:rsidR="003B0C54" w:rsidRPr="003B0C54">
        <w:rPr>
          <w:rFonts w:ascii="Times New Roman" w:hAnsi="Times New Roman" w:cs="Times New Roman"/>
          <w:lang w:val="en-GB"/>
        </w:rPr>
        <w:t xml:space="preserve"> the risk of increas</w:t>
      </w:r>
      <w:r w:rsidR="00957A17">
        <w:rPr>
          <w:rFonts w:ascii="Times New Roman" w:hAnsi="Times New Roman" w:cs="Times New Roman"/>
          <w:lang w:val="en-GB"/>
        </w:rPr>
        <w:t>ing</w:t>
      </w:r>
      <w:r w:rsidR="003B0C54" w:rsidRPr="003B0C54">
        <w:rPr>
          <w:rFonts w:ascii="Times New Roman" w:hAnsi="Times New Roman" w:cs="Times New Roman"/>
          <w:lang w:val="en-GB"/>
        </w:rPr>
        <w:t xml:space="preserve"> processing demands</w:t>
      </w:r>
      <w:r w:rsidR="003B0C54">
        <w:rPr>
          <w:rFonts w:ascii="Times New Roman" w:hAnsi="Times New Roman" w:cs="Times New Roman"/>
          <w:lang w:val="en-GB"/>
        </w:rPr>
        <w:t xml:space="preserve"> </w:t>
      </w:r>
      <w:r w:rsidR="003B0C54" w:rsidRPr="003B0C54">
        <w:rPr>
          <w:rFonts w:ascii="Times New Roman" w:hAnsi="Times New Roman" w:cs="Times New Roman"/>
          <w:lang w:val="en-GB"/>
        </w:rPr>
        <w:t>on working</w:t>
      </w:r>
      <w:r w:rsidR="003B0C54">
        <w:rPr>
          <w:rFonts w:ascii="Times New Roman" w:hAnsi="Times New Roman" w:cs="Times New Roman"/>
          <w:lang w:val="en-GB"/>
        </w:rPr>
        <w:t xml:space="preserve"> </w:t>
      </w:r>
      <w:r w:rsidR="003B0C54" w:rsidRPr="003B0C54">
        <w:rPr>
          <w:rFonts w:ascii="Times New Roman" w:hAnsi="Times New Roman" w:cs="Times New Roman"/>
          <w:lang w:val="en-GB"/>
        </w:rPr>
        <w:t>memory</w:t>
      </w:r>
      <w:r w:rsidR="00957A17">
        <w:rPr>
          <w:rFonts w:ascii="Times New Roman" w:hAnsi="Times New Roman" w:cs="Times New Roman"/>
          <w:lang w:val="en-GB"/>
        </w:rPr>
        <w:t>,</w:t>
      </w:r>
      <w:r w:rsidR="003B0C54" w:rsidRPr="003B0C54">
        <w:rPr>
          <w:rFonts w:ascii="Times New Roman" w:hAnsi="Times New Roman" w:cs="Times New Roman"/>
          <w:lang w:val="en-GB"/>
        </w:rPr>
        <w:t xml:space="preserve"> which</w:t>
      </w:r>
      <w:r w:rsidR="00957A17">
        <w:rPr>
          <w:rFonts w:ascii="Times New Roman" w:hAnsi="Times New Roman" w:cs="Times New Roman"/>
          <w:lang w:val="en-GB"/>
        </w:rPr>
        <w:t xml:space="preserve"> in turn</w:t>
      </w:r>
      <w:r w:rsidR="003B0C54" w:rsidRPr="003B0C54">
        <w:rPr>
          <w:rFonts w:ascii="Times New Roman" w:hAnsi="Times New Roman" w:cs="Times New Roman"/>
          <w:lang w:val="en-GB"/>
        </w:rPr>
        <w:t xml:space="preserve"> can lead to a decrease in knowledge</w:t>
      </w:r>
      <w:r w:rsidR="003B0C54">
        <w:rPr>
          <w:rFonts w:ascii="Times New Roman" w:hAnsi="Times New Roman" w:cs="Times New Roman"/>
          <w:lang w:val="en-GB"/>
        </w:rPr>
        <w:t xml:space="preserve"> </w:t>
      </w:r>
      <w:r w:rsidR="003B0C54" w:rsidRPr="003B0C54">
        <w:rPr>
          <w:rFonts w:ascii="Times New Roman" w:hAnsi="Times New Roman" w:cs="Times New Roman"/>
          <w:lang w:val="en-GB"/>
        </w:rPr>
        <w:t>acquisition.</w:t>
      </w:r>
      <w:r w:rsidR="0090169E">
        <w:rPr>
          <w:rStyle w:val="Slutnotehenvisning"/>
          <w:rFonts w:ascii="Times New Roman" w:hAnsi="Times New Roman" w:cs="Times New Roman"/>
          <w:lang w:val="en-GB"/>
        </w:rPr>
        <w:endnoteReference w:id="24"/>
      </w:r>
      <w:r w:rsidR="00E718DD">
        <w:rPr>
          <w:rFonts w:ascii="Times New Roman" w:hAnsi="Times New Roman" w:cs="Times New Roman"/>
          <w:lang w:val="en-GB"/>
        </w:rPr>
        <w:t xml:space="preserve"> This is also important to remember when discussing how a virtual environment could, as good as possible, provide a platform for architectural work. Again</w:t>
      </w:r>
      <w:r w:rsidR="004F1CA6">
        <w:rPr>
          <w:rFonts w:ascii="Times New Roman" w:hAnsi="Times New Roman" w:cs="Times New Roman"/>
          <w:lang w:val="en-GB"/>
        </w:rPr>
        <w:t>,</w:t>
      </w:r>
      <w:r w:rsidR="00E718DD">
        <w:rPr>
          <w:rFonts w:ascii="Times New Roman" w:hAnsi="Times New Roman" w:cs="Times New Roman"/>
          <w:lang w:val="en-GB"/>
        </w:rPr>
        <w:t xml:space="preserve"> the level of included detail in the model could be of importance to avoid overinforming the </w:t>
      </w:r>
      <w:r w:rsidR="004F1CA6">
        <w:rPr>
          <w:rFonts w:ascii="Times New Roman" w:hAnsi="Times New Roman" w:cs="Times New Roman"/>
          <w:lang w:val="en-GB"/>
        </w:rPr>
        <w:t>user and</w:t>
      </w:r>
      <w:r w:rsidR="00170EC1">
        <w:rPr>
          <w:rFonts w:ascii="Times New Roman" w:hAnsi="Times New Roman" w:cs="Times New Roman"/>
          <w:lang w:val="en-GB"/>
        </w:rPr>
        <w:t xml:space="preserve"> keep the detailing to the minim</w:t>
      </w:r>
      <w:r w:rsidR="001E34A4">
        <w:rPr>
          <w:rFonts w:ascii="Times New Roman" w:hAnsi="Times New Roman" w:cs="Times New Roman"/>
          <w:lang w:val="en-GB"/>
        </w:rPr>
        <w:t>al cues</w:t>
      </w:r>
      <w:r w:rsidR="00170EC1">
        <w:rPr>
          <w:rFonts w:ascii="Times New Roman" w:hAnsi="Times New Roman" w:cs="Times New Roman"/>
          <w:lang w:val="en-GB"/>
        </w:rPr>
        <w:t xml:space="preserve"> required for understanding of the architectural idea.</w:t>
      </w:r>
      <w:r w:rsidR="00E718DD">
        <w:rPr>
          <w:rFonts w:ascii="Times New Roman" w:hAnsi="Times New Roman" w:cs="Times New Roman"/>
          <w:lang w:val="en-GB"/>
        </w:rPr>
        <w:t xml:space="preserve"> </w:t>
      </w:r>
      <w:r w:rsidR="004F1CA6">
        <w:rPr>
          <w:rFonts w:ascii="Times New Roman" w:hAnsi="Times New Roman" w:cs="Times New Roman"/>
          <w:lang w:val="en-GB"/>
        </w:rPr>
        <w:t xml:space="preserve">It has been observed that the </w:t>
      </w:r>
      <w:r w:rsidR="004F1CA6" w:rsidRPr="004F1CA6">
        <w:rPr>
          <w:rFonts w:ascii="Times New Roman" w:hAnsi="Times New Roman" w:cs="Times New Roman"/>
          <w:lang w:val="en-GB"/>
        </w:rPr>
        <w:t>realism</w:t>
      </w:r>
      <w:r w:rsidR="004F1CA6">
        <w:rPr>
          <w:rFonts w:ascii="Times New Roman" w:hAnsi="Times New Roman" w:cs="Times New Roman"/>
          <w:lang w:val="en-GB"/>
        </w:rPr>
        <w:t xml:space="preserve"> </w:t>
      </w:r>
      <w:r w:rsidR="004F1CA6" w:rsidRPr="004F1CA6">
        <w:rPr>
          <w:rFonts w:ascii="Times New Roman" w:hAnsi="Times New Roman" w:cs="Times New Roman"/>
          <w:lang w:val="en-GB"/>
        </w:rPr>
        <w:t>of the display seems to be far less important</w:t>
      </w:r>
      <w:r w:rsidR="001E34A4">
        <w:rPr>
          <w:rFonts w:ascii="Times New Roman" w:hAnsi="Times New Roman" w:cs="Times New Roman"/>
          <w:lang w:val="en-GB"/>
        </w:rPr>
        <w:t xml:space="preserve">, </w:t>
      </w:r>
      <w:r w:rsidR="004F1CA6" w:rsidRPr="004F1CA6">
        <w:rPr>
          <w:rFonts w:ascii="Times New Roman" w:hAnsi="Times New Roman" w:cs="Times New Roman"/>
          <w:lang w:val="en-GB"/>
        </w:rPr>
        <w:t xml:space="preserve">for </w:t>
      </w:r>
      <w:r w:rsidR="001E34A4">
        <w:rPr>
          <w:rFonts w:ascii="Times New Roman" w:hAnsi="Times New Roman" w:cs="Times New Roman"/>
          <w:lang w:val="en-GB"/>
        </w:rPr>
        <w:t xml:space="preserve">feeling present in the virtual reality model, </w:t>
      </w:r>
      <w:r w:rsidR="004F1CA6" w:rsidRPr="004F1CA6">
        <w:rPr>
          <w:rFonts w:ascii="Times New Roman" w:hAnsi="Times New Roman" w:cs="Times New Roman"/>
          <w:lang w:val="en-GB"/>
        </w:rPr>
        <w:t>than other parameters,</w:t>
      </w:r>
      <w:r w:rsidR="001E34A4">
        <w:rPr>
          <w:rFonts w:ascii="Times New Roman" w:hAnsi="Times New Roman" w:cs="Times New Roman"/>
          <w:lang w:val="en-GB"/>
        </w:rPr>
        <w:t xml:space="preserve"> </w:t>
      </w:r>
      <w:r w:rsidR="004F1CA6" w:rsidRPr="004F1CA6">
        <w:rPr>
          <w:rFonts w:ascii="Times New Roman" w:hAnsi="Times New Roman" w:cs="Times New Roman"/>
          <w:lang w:val="en-GB"/>
        </w:rPr>
        <w:t>such as head tracking, frame rate, sound and</w:t>
      </w:r>
      <w:r w:rsidR="001E34A4">
        <w:rPr>
          <w:rFonts w:ascii="Times New Roman" w:hAnsi="Times New Roman" w:cs="Times New Roman"/>
          <w:lang w:val="en-GB"/>
        </w:rPr>
        <w:t xml:space="preserve"> </w:t>
      </w:r>
      <w:r w:rsidR="004F1CA6" w:rsidRPr="004F1CA6">
        <w:rPr>
          <w:rFonts w:ascii="Times New Roman" w:hAnsi="Times New Roman" w:cs="Times New Roman"/>
          <w:lang w:val="en-GB"/>
        </w:rPr>
        <w:t>interacti</w:t>
      </w:r>
      <w:r w:rsidR="001E34A4">
        <w:rPr>
          <w:rFonts w:ascii="Times New Roman" w:hAnsi="Times New Roman" w:cs="Times New Roman"/>
          <w:lang w:val="en-GB"/>
        </w:rPr>
        <w:t>ng</w:t>
      </w:r>
      <w:r w:rsidR="0090169E">
        <w:rPr>
          <w:rFonts w:ascii="Times New Roman" w:hAnsi="Times New Roman" w:cs="Times New Roman"/>
          <w:lang w:val="en-GB"/>
        </w:rPr>
        <w:t>.</w:t>
      </w:r>
      <w:r w:rsidR="0090169E">
        <w:rPr>
          <w:rStyle w:val="Slutnotehenvisning"/>
          <w:rFonts w:ascii="Times New Roman" w:hAnsi="Times New Roman" w:cs="Times New Roman"/>
          <w:lang w:val="en-GB"/>
        </w:rPr>
        <w:endnoteReference w:id="25"/>
      </w:r>
      <w:r w:rsidR="001E34A4">
        <w:rPr>
          <w:rFonts w:ascii="Times New Roman" w:hAnsi="Times New Roman" w:cs="Times New Roman"/>
          <w:lang w:val="en-GB"/>
        </w:rPr>
        <w:t xml:space="preserve"> While some of these parameters are easier to accomplish than others in the virtual reality system for architecture, it resonates well with the traditional idea of an architectural representational model that operates on a level of abstraction from the real world, in order to show only what is most important.</w:t>
      </w:r>
    </w:p>
    <w:p w14:paraId="747A5C2B" w14:textId="38155802" w:rsidR="0075113E" w:rsidRDefault="002D111F" w:rsidP="00110351">
      <w:pPr>
        <w:rPr>
          <w:rFonts w:ascii="Times New Roman" w:hAnsi="Times New Roman" w:cs="Times New Roman"/>
          <w:lang w:val="en-GB"/>
        </w:rPr>
      </w:pPr>
      <w:r>
        <w:rPr>
          <w:rFonts w:ascii="Times New Roman" w:hAnsi="Times New Roman" w:cs="Times New Roman"/>
          <w:lang w:val="en-GB"/>
        </w:rPr>
        <w:t xml:space="preserve">In </w:t>
      </w:r>
      <w:r w:rsidR="00985134">
        <w:rPr>
          <w:rFonts w:ascii="Times New Roman" w:hAnsi="Times New Roman" w:cs="Times New Roman"/>
          <w:lang w:val="en-GB"/>
        </w:rPr>
        <w:t xml:space="preserve">a </w:t>
      </w:r>
      <w:r>
        <w:rPr>
          <w:rFonts w:ascii="Times New Roman" w:hAnsi="Times New Roman" w:cs="Times New Roman"/>
          <w:lang w:val="en-GB"/>
        </w:rPr>
        <w:t xml:space="preserve">study that focuses on </w:t>
      </w:r>
      <w:r w:rsidR="00D41EAF">
        <w:rPr>
          <w:rFonts w:ascii="Times New Roman" w:hAnsi="Times New Roman" w:cs="Times New Roman"/>
          <w:lang w:val="en-GB"/>
        </w:rPr>
        <w:t>emotion recognition in virtual reality using an architectural representational model</w:t>
      </w:r>
      <w:r w:rsidR="0090169E">
        <w:rPr>
          <w:rStyle w:val="Slutnotehenvisning"/>
          <w:rFonts w:ascii="Times New Roman" w:hAnsi="Times New Roman" w:cs="Times New Roman"/>
          <w:lang w:val="en-GB"/>
        </w:rPr>
        <w:endnoteReference w:id="26"/>
      </w:r>
      <w:r w:rsidR="00D41EAF">
        <w:rPr>
          <w:rFonts w:ascii="Times New Roman" w:hAnsi="Times New Roman" w:cs="Times New Roman"/>
          <w:lang w:val="en-GB"/>
        </w:rPr>
        <w:t xml:space="preserve">, the potential of </w:t>
      </w:r>
      <w:r w:rsidR="00D41EAF" w:rsidRPr="00D41EAF">
        <w:rPr>
          <w:rFonts w:ascii="Times New Roman" w:hAnsi="Times New Roman" w:cs="Times New Roman"/>
          <w:i/>
          <w:iCs/>
          <w:lang w:val="en-GB"/>
        </w:rPr>
        <w:t>immersive virtual environments</w:t>
      </w:r>
      <w:r w:rsidR="00D41EAF">
        <w:rPr>
          <w:rFonts w:ascii="Times New Roman" w:hAnsi="Times New Roman" w:cs="Times New Roman"/>
          <w:lang w:val="en-GB"/>
        </w:rPr>
        <w:t>, or IVEs, shows promising results. In the study f</w:t>
      </w:r>
      <w:r w:rsidR="00D41EAF" w:rsidRPr="00D41EAF">
        <w:rPr>
          <w:rFonts w:ascii="Times New Roman" w:hAnsi="Times New Roman" w:cs="Times New Roman"/>
          <w:lang w:val="en-GB"/>
        </w:rPr>
        <w:t>our alternative virtual rooms were</w:t>
      </w:r>
      <w:r w:rsidR="00D41EAF">
        <w:rPr>
          <w:rFonts w:ascii="Times New Roman" w:hAnsi="Times New Roman" w:cs="Times New Roman"/>
          <w:lang w:val="en-GB"/>
        </w:rPr>
        <w:t xml:space="preserve"> </w:t>
      </w:r>
      <w:r w:rsidR="00D41EAF" w:rsidRPr="00D41EAF">
        <w:rPr>
          <w:rFonts w:ascii="Times New Roman" w:hAnsi="Times New Roman" w:cs="Times New Roman"/>
          <w:lang w:val="en-GB"/>
        </w:rPr>
        <w:t>designed</w:t>
      </w:r>
      <w:r w:rsidR="00D41EAF">
        <w:rPr>
          <w:rFonts w:ascii="Times New Roman" w:hAnsi="Times New Roman" w:cs="Times New Roman"/>
          <w:lang w:val="en-GB"/>
        </w:rPr>
        <w:t xml:space="preserve">, all based on </w:t>
      </w:r>
      <w:r w:rsidR="00D41EAF" w:rsidRPr="00D41EAF">
        <w:rPr>
          <w:rFonts w:ascii="Times New Roman" w:hAnsi="Times New Roman" w:cs="Times New Roman"/>
          <w:lang w:val="en-GB"/>
        </w:rPr>
        <w:t>Kazuyo Sejima</w:t>
      </w:r>
      <w:r w:rsidR="00D41EAF">
        <w:rPr>
          <w:rFonts w:ascii="Times New Roman" w:hAnsi="Times New Roman" w:cs="Times New Roman"/>
          <w:lang w:val="en-GB"/>
        </w:rPr>
        <w:t>s</w:t>
      </w:r>
      <w:r w:rsidR="00D41EAF" w:rsidRPr="00D41EAF">
        <w:rPr>
          <w:rFonts w:ascii="Times New Roman" w:hAnsi="Times New Roman" w:cs="Times New Roman"/>
          <w:lang w:val="en-GB"/>
        </w:rPr>
        <w:t xml:space="preserve"> </w:t>
      </w:r>
      <w:r w:rsidR="00D41EAF">
        <w:rPr>
          <w:rFonts w:ascii="Times New Roman" w:hAnsi="Times New Roman" w:cs="Times New Roman"/>
          <w:lang w:val="en-GB"/>
        </w:rPr>
        <w:t>‘</w:t>
      </w:r>
      <w:r w:rsidR="00D41EAF" w:rsidRPr="00D41EAF">
        <w:rPr>
          <w:rFonts w:ascii="Times New Roman" w:hAnsi="Times New Roman" w:cs="Times New Roman"/>
          <w:lang w:val="en-GB"/>
        </w:rPr>
        <w:t>Villa in the Forest</w:t>
      </w:r>
      <w:r w:rsidR="00D41EAF">
        <w:rPr>
          <w:rFonts w:ascii="Times New Roman" w:hAnsi="Times New Roman" w:cs="Times New Roman"/>
          <w:lang w:val="en-GB"/>
        </w:rPr>
        <w:t>’</w:t>
      </w:r>
      <w:r w:rsidR="00D41EAF" w:rsidRPr="00D41EAF">
        <w:rPr>
          <w:rFonts w:ascii="Times New Roman" w:hAnsi="Times New Roman" w:cs="Times New Roman"/>
          <w:lang w:val="en-GB"/>
        </w:rPr>
        <w:t xml:space="preserve"> to elicit four </w:t>
      </w:r>
      <w:r w:rsidR="00D41EAF">
        <w:rPr>
          <w:rFonts w:ascii="Times New Roman" w:hAnsi="Times New Roman" w:cs="Times New Roman"/>
          <w:lang w:val="en-GB"/>
        </w:rPr>
        <w:t xml:space="preserve">different kinds of experience based on </w:t>
      </w:r>
      <w:r w:rsidR="002D74C1">
        <w:rPr>
          <w:rFonts w:ascii="Times New Roman" w:hAnsi="Times New Roman" w:cs="Times New Roman"/>
          <w:lang w:val="en-GB"/>
        </w:rPr>
        <w:t xml:space="preserve">altering of the </w:t>
      </w:r>
      <w:r w:rsidR="00D41EAF">
        <w:rPr>
          <w:rFonts w:ascii="Times New Roman" w:hAnsi="Times New Roman" w:cs="Times New Roman"/>
          <w:lang w:val="en-GB"/>
        </w:rPr>
        <w:t>surface properties</w:t>
      </w:r>
      <w:r w:rsidR="002D74C1">
        <w:rPr>
          <w:rFonts w:ascii="Times New Roman" w:hAnsi="Times New Roman" w:cs="Times New Roman"/>
          <w:lang w:val="en-GB"/>
        </w:rPr>
        <w:t xml:space="preserve">, </w:t>
      </w:r>
      <w:r w:rsidR="00D41EAF">
        <w:rPr>
          <w:rFonts w:ascii="Times New Roman" w:hAnsi="Times New Roman" w:cs="Times New Roman"/>
          <w:lang w:val="en-GB"/>
        </w:rPr>
        <w:t>lighting</w:t>
      </w:r>
      <w:r w:rsidR="002D74C1">
        <w:rPr>
          <w:rFonts w:ascii="Times New Roman" w:hAnsi="Times New Roman" w:cs="Times New Roman"/>
          <w:lang w:val="en-GB"/>
        </w:rPr>
        <w:t xml:space="preserve">, and </w:t>
      </w:r>
      <w:r w:rsidR="00D41EAF">
        <w:rPr>
          <w:rFonts w:ascii="Times New Roman" w:hAnsi="Times New Roman" w:cs="Times New Roman"/>
          <w:lang w:val="en-GB"/>
        </w:rPr>
        <w:t>geometry of the villa</w:t>
      </w:r>
      <w:r w:rsidR="002D74C1">
        <w:rPr>
          <w:rFonts w:ascii="Times New Roman" w:hAnsi="Times New Roman" w:cs="Times New Roman"/>
          <w:lang w:val="en-GB"/>
        </w:rPr>
        <w:t xml:space="preserve"> representational model</w:t>
      </w:r>
      <w:r w:rsidR="00D41EAF">
        <w:rPr>
          <w:rFonts w:ascii="Times New Roman" w:hAnsi="Times New Roman" w:cs="Times New Roman"/>
          <w:lang w:val="en-GB"/>
        </w:rPr>
        <w:t>.</w:t>
      </w:r>
      <w:r w:rsidR="00591322">
        <w:rPr>
          <w:rFonts w:ascii="Times New Roman" w:hAnsi="Times New Roman" w:cs="Times New Roman"/>
          <w:lang w:val="en-GB"/>
        </w:rPr>
        <w:t xml:space="preserve"> This branch of research</w:t>
      </w:r>
      <w:r w:rsidR="002D74C1">
        <w:rPr>
          <w:rFonts w:ascii="Times New Roman" w:hAnsi="Times New Roman" w:cs="Times New Roman"/>
          <w:lang w:val="en-GB"/>
        </w:rPr>
        <w:t>,</w:t>
      </w:r>
      <w:r w:rsidR="00591322">
        <w:rPr>
          <w:rFonts w:ascii="Times New Roman" w:hAnsi="Times New Roman" w:cs="Times New Roman"/>
          <w:lang w:val="en-GB"/>
        </w:rPr>
        <w:t xml:space="preserve"> called </w:t>
      </w:r>
      <w:r w:rsidR="00591322" w:rsidRPr="00591322">
        <w:rPr>
          <w:rFonts w:ascii="Times New Roman" w:hAnsi="Times New Roman" w:cs="Times New Roman"/>
          <w:i/>
          <w:iCs/>
          <w:lang w:val="en-GB"/>
        </w:rPr>
        <w:t>Affective Computing</w:t>
      </w:r>
      <w:r w:rsidR="00591322">
        <w:rPr>
          <w:rFonts w:ascii="Times New Roman" w:hAnsi="Times New Roman" w:cs="Times New Roman"/>
          <w:lang w:val="en-GB"/>
        </w:rPr>
        <w:t xml:space="preserve"> (AfC)</w:t>
      </w:r>
      <w:r w:rsidR="002D74C1">
        <w:rPr>
          <w:rFonts w:ascii="Times New Roman" w:hAnsi="Times New Roman" w:cs="Times New Roman"/>
          <w:lang w:val="en-GB"/>
        </w:rPr>
        <w:t>,</w:t>
      </w:r>
      <w:r w:rsidR="00591322">
        <w:rPr>
          <w:rFonts w:ascii="Times New Roman" w:hAnsi="Times New Roman" w:cs="Times New Roman"/>
          <w:lang w:val="en-GB"/>
        </w:rPr>
        <w:t xml:space="preserve"> has been applied since the nineties in many fields, but only recently within architecture. </w:t>
      </w:r>
      <w:r w:rsidR="00591322" w:rsidRPr="00591322">
        <w:rPr>
          <w:rFonts w:ascii="Times New Roman" w:hAnsi="Times New Roman" w:cs="Times New Roman"/>
          <w:lang w:val="en-GB"/>
        </w:rPr>
        <w:t xml:space="preserve">Affective </w:t>
      </w:r>
      <w:r w:rsidR="00591322">
        <w:rPr>
          <w:rFonts w:ascii="Times New Roman" w:hAnsi="Times New Roman" w:cs="Times New Roman"/>
          <w:lang w:val="en-GB"/>
        </w:rPr>
        <w:t>c</w:t>
      </w:r>
      <w:r w:rsidR="00591322" w:rsidRPr="00591322">
        <w:rPr>
          <w:rFonts w:ascii="Times New Roman" w:hAnsi="Times New Roman" w:cs="Times New Roman"/>
          <w:lang w:val="en-GB"/>
        </w:rPr>
        <w:t xml:space="preserve">omputing involves both </w:t>
      </w:r>
      <w:r w:rsidR="00591322">
        <w:rPr>
          <w:rFonts w:ascii="Times New Roman" w:hAnsi="Times New Roman" w:cs="Times New Roman"/>
          <w:lang w:val="en-GB"/>
        </w:rPr>
        <w:t xml:space="preserve">an </w:t>
      </w:r>
      <w:r w:rsidR="00591322" w:rsidRPr="00591322">
        <w:rPr>
          <w:rFonts w:ascii="Times New Roman" w:hAnsi="Times New Roman" w:cs="Times New Roman"/>
          <w:lang w:val="en-GB"/>
        </w:rPr>
        <w:t xml:space="preserve">emotional classification and </w:t>
      </w:r>
      <w:r w:rsidR="00591322">
        <w:rPr>
          <w:rFonts w:ascii="Times New Roman" w:hAnsi="Times New Roman" w:cs="Times New Roman"/>
          <w:lang w:val="en-GB"/>
        </w:rPr>
        <w:t xml:space="preserve">the measure of </w:t>
      </w:r>
      <w:r w:rsidR="00591322" w:rsidRPr="00591322">
        <w:rPr>
          <w:rFonts w:ascii="Times New Roman" w:hAnsi="Times New Roman" w:cs="Times New Roman"/>
          <w:lang w:val="en-GB"/>
        </w:rPr>
        <w:t>emotional elicitation.</w:t>
      </w:r>
      <w:r w:rsidR="00591322">
        <w:rPr>
          <w:rFonts w:ascii="Times New Roman" w:hAnsi="Times New Roman" w:cs="Times New Roman"/>
          <w:lang w:val="en-GB"/>
        </w:rPr>
        <w:t xml:space="preserve"> To classify and measure the test subjects</w:t>
      </w:r>
      <w:r w:rsidR="002D74C1">
        <w:rPr>
          <w:rFonts w:ascii="Times New Roman" w:hAnsi="Times New Roman" w:cs="Times New Roman"/>
          <w:lang w:val="en-GB"/>
        </w:rPr>
        <w:t>’</w:t>
      </w:r>
      <w:r w:rsidR="00591322">
        <w:rPr>
          <w:rFonts w:ascii="Times New Roman" w:hAnsi="Times New Roman" w:cs="Times New Roman"/>
          <w:lang w:val="en-GB"/>
        </w:rPr>
        <w:t xml:space="preserve"> emotional response to the IVEs, the research group uses a ‘</w:t>
      </w:r>
      <w:r w:rsidR="00591322" w:rsidRPr="00591322">
        <w:rPr>
          <w:rFonts w:ascii="Times New Roman" w:hAnsi="Times New Roman" w:cs="Times New Roman"/>
          <w:lang w:val="en-GB"/>
        </w:rPr>
        <w:t>Circumplex Model of Affects</w:t>
      </w:r>
      <w:r w:rsidR="00591322">
        <w:rPr>
          <w:rFonts w:ascii="Times New Roman" w:hAnsi="Times New Roman" w:cs="Times New Roman"/>
          <w:lang w:val="en-GB"/>
        </w:rPr>
        <w:t>’</w:t>
      </w:r>
      <w:r w:rsidR="00591322" w:rsidRPr="00591322">
        <w:rPr>
          <w:rFonts w:ascii="Times New Roman" w:hAnsi="Times New Roman" w:cs="Times New Roman"/>
          <w:lang w:val="en-GB"/>
        </w:rPr>
        <w:t xml:space="preserve"> (CMA)</w:t>
      </w:r>
      <w:r w:rsidR="00591322">
        <w:rPr>
          <w:rFonts w:ascii="Times New Roman" w:hAnsi="Times New Roman" w:cs="Times New Roman"/>
          <w:lang w:val="en-GB"/>
        </w:rPr>
        <w:t xml:space="preserve"> based on a </w:t>
      </w:r>
      <w:r w:rsidR="00591322" w:rsidRPr="00591322">
        <w:rPr>
          <w:rFonts w:ascii="Times New Roman" w:hAnsi="Times New Roman" w:cs="Times New Roman"/>
          <w:lang w:val="en-GB"/>
        </w:rPr>
        <w:t>Cartesian</w:t>
      </w:r>
      <w:r w:rsidR="00591322">
        <w:rPr>
          <w:rFonts w:ascii="Times New Roman" w:hAnsi="Times New Roman" w:cs="Times New Roman"/>
          <w:lang w:val="en-GB"/>
        </w:rPr>
        <w:t xml:space="preserve"> coordinate system</w:t>
      </w:r>
      <w:r w:rsidR="00591322" w:rsidRPr="00591322">
        <w:rPr>
          <w:rFonts w:ascii="Times New Roman" w:hAnsi="Times New Roman" w:cs="Times New Roman"/>
          <w:lang w:val="en-GB"/>
        </w:rPr>
        <w:t xml:space="preserve"> of axes, </w:t>
      </w:r>
      <w:r w:rsidR="00591322">
        <w:rPr>
          <w:rFonts w:ascii="Times New Roman" w:hAnsi="Times New Roman" w:cs="Times New Roman"/>
          <w:lang w:val="en-GB"/>
        </w:rPr>
        <w:t>in</w:t>
      </w:r>
      <w:r w:rsidR="00591322" w:rsidRPr="00591322">
        <w:rPr>
          <w:rFonts w:ascii="Times New Roman" w:hAnsi="Times New Roman" w:cs="Times New Roman"/>
          <w:lang w:val="en-GB"/>
        </w:rPr>
        <w:t xml:space="preserve"> two dimensions</w:t>
      </w:r>
      <w:r w:rsidR="00591322">
        <w:rPr>
          <w:rFonts w:ascii="Times New Roman" w:hAnsi="Times New Roman" w:cs="Times New Roman"/>
          <w:lang w:val="en-GB"/>
        </w:rPr>
        <w:t xml:space="preserve">. On the two axes the emotional response can be plotted </w:t>
      </w:r>
      <w:r w:rsidR="00950948">
        <w:rPr>
          <w:rFonts w:ascii="Times New Roman" w:hAnsi="Times New Roman" w:cs="Times New Roman"/>
          <w:lang w:val="en-GB"/>
        </w:rPr>
        <w:t xml:space="preserve">respectively according to the measure of </w:t>
      </w:r>
      <w:r w:rsidR="00950948" w:rsidRPr="00950948">
        <w:rPr>
          <w:rFonts w:ascii="Times New Roman" w:hAnsi="Times New Roman" w:cs="Times New Roman"/>
          <w:i/>
          <w:iCs/>
          <w:lang w:val="en-GB"/>
        </w:rPr>
        <w:t>valence</w:t>
      </w:r>
      <w:r w:rsidR="00950948">
        <w:rPr>
          <w:rFonts w:ascii="Times New Roman" w:hAnsi="Times New Roman" w:cs="Times New Roman"/>
          <w:lang w:val="en-GB"/>
        </w:rPr>
        <w:t xml:space="preserve"> (the perception of an emotion as either positive or negative) and </w:t>
      </w:r>
      <w:r w:rsidR="00950948" w:rsidRPr="00950948">
        <w:rPr>
          <w:rFonts w:ascii="Times New Roman" w:hAnsi="Times New Roman" w:cs="Times New Roman"/>
          <w:i/>
          <w:iCs/>
          <w:lang w:val="en-GB"/>
        </w:rPr>
        <w:t>arousal</w:t>
      </w:r>
      <w:r w:rsidR="00950948">
        <w:rPr>
          <w:rFonts w:ascii="Times New Roman" w:hAnsi="Times New Roman" w:cs="Times New Roman"/>
          <w:lang w:val="en-GB"/>
        </w:rPr>
        <w:t xml:space="preserve"> (how strongly the emotional impact is felt).</w:t>
      </w:r>
      <w:r w:rsidR="005520EC">
        <w:rPr>
          <w:rFonts w:ascii="Times New Roman" w:hAnsi="Times New Roman" w:cs="Times New Roman"/>
          <w:lang w:val="en-GB"/>
        </w:rPr>
        <w:t xml:space="preserve"> The emotional measurements are then recorded using both wearable </w:t>
      </w:r>
      <w:r w:rsidR="00D53E72">
        <w:rPr>
          <w:rFonts w:ascii="Times New Roman" w:hAnsi="Times New Roman" w:cs="Times New Roman"/>
          <w:lang w:val="en-GB"/>
        </w:rPr>
        <w:t>brainscanning</w:t>
      </w:r>
      <w:r w:rsidR="005520EC">
        <w:rPr>
          <w:rFonts w:ascii="Times New Roman" w:hAnsi="Times New Roman" w:cs="Times New Roman"/>
          <w:lang w:val="en-GB"/>
        </w:rPr>
        <w:t xml:space="preserve"> tool</w:t>
      </w:r>
      <w:r w:rsidR="005D6015">
        <w:rPr>
          <w:rFonts w:ascii="Times New Roman" w:hAnsi="Times New Roman" w:cs="Times New Roman"/>
          <w:lang w:val="en-GB"/>
        </w:rPr>
        <w:t>s</w:t>
      </w:r>
      <w:r w:rsidR="005520EC">
        <w:rPr>
          <w:rFonts w:ascii="Times New Roman" w:hAnsi="Times New Roman" w:cs="Times New Roman"/>
          <w:lang w:val="en-GB"/>
        </w:rPr>
        <w:t xml:space="preserve"> (EEG) and heartbeat sensor (ECG)</w:t>
      </w:r>
      <w:r w:rsidR="00591322">
        <w:rPr>
          <w:rFonts w:ascii="Times New Roman" w:hAnsi="Times New Roman" w:cs="Times New Roman"/>
          <w:lang w:val="en-GB"/>
        </w:rPr>
        <w:t xml:space="preserve"> </w:t>
      </w:r>
      <w:r w:rsidR="005D6015">
        <w:rPr>
          <w:rFonts w:ascii="Times New Roman" w:hAnsi="Times New Roman" w:cs="Times New Roman"/>
          <w:lang w:val="en-GB"/>
        </w:rPr>
        <w:t xml:space="preserve">to register the test subjects’ arousal-valence combinations in the four virtual rooms. </w:t>
      </w:r>
      <w:r w:rsidR="00950948">
        <w:rPr>
          <w:rFonts w:ascii="Times New Roman" w:hAnsi="Times New Roman" w:cs="Times New Roman"/>
          <w:lang w:val="en-GB"/>
        </w:rPr>
        <w:t xml:space="preserve">The study </w:t>
      </w:r>
      <w:r w:rsidR="005D6015">
        <w:rPr>
          <w:rFonts w:ascii="Times New Roman" w:hAnsi="Times New Roman" w:cs="Times New Roman"/>
          <w:lang w:val="en-GB"/>
        </w:rPr>
        <w:t xml:space="preserve">consequently </w:t>
      </w:r>
      <w:r w:rsidR="00950948">
        <w:rPr>
          <w:rFonts w:ascii="Times New Roman" w:hAnsi="Times New Roman" w:cs="Times New Roman"/>
          <w:lang w:val="en-GB"/>
        </w:rPr>
        <w:t>investigate</w:t>
      </w:r>
      <w:r w:rsidR="005D6015">
        <w:rPr>
          <w:rFonts w:ascii="Times New Roman" w:hAnsi="Times New Roman" w:cs="Times New Roman"/>
          <w:lang w:val="en-GB"/>
        </w:rPr>
        <w:t>d</w:t>
      </w:r>
      <w:r w:rsidR="00950948">
        <w:rPr>
          <w:rFonts w:ascii="Times New Roman" w:hAnsi="Times New Roman" w:cs="Times New Roman"/>
          <w:lang w:val="en-GB"/>
        </w:rPr>
        <w:t xml:space="preserve"> if a specific emotional response could be provoked from the </w:t>
      </w:r>
      <w:r w:rsidR="00BD4029">
        <w:rPr>
          <w:rFonts w:ascii="Times New Roman" w:hAnsi="Times New Roman" w:cs="Times New Roman"/>
          <w:lang w:val="en-GB"/>
        </w:rPr>
        <w:t xml:space="preserve">specific </w:t>
      </w:r>
      <w:r w:rsidR="00950948">
        <w:rPr>
          <w:rFonts w:ascii="Times New Roman" w:hAnsi="Times New Roman" w:cs="Times New Roman"/>
          <w:lang w:val="en-GB"/>
        </w:rPr>
        <w:t>design of architecture</w:t>
      </w:r>
      <w:r w:rsidR="002D74C1">
        <w:rPr>
          <w:rFonts w:ascii="Times New Roman" w:hAnsi="Times New Roman" w:cs="Times New Roman"/>
          <w:lang w:val="en-GB"/>
        </w:rPr>
        <w:t>.</w:t>
      </w:r>
      <w:r w:rsidR="00BD4029">
        <w:rPr>
          <w:rFonts w:ascii="Times New Roman" w:hAnsi="Times New Roman" w:cs="Times New Roman"/>
          <w:lang w:val="en-GB"/>
        </w:rPr>
        <w:t xml:space="preserve"> The four </w:t>
      </w:r>
      <w:r w:rsidR="005A7FE5">
        <w:rPr>
          <w:rFonts w:ascii="Times New Roman" w:hAnsi="Times New Roman" w:cs="Times New Roman"/>
          <w:lang w:val="en-GB"/>
        </w:rPr>
        <w:t>altered</w:t>
      </w:r>
      <w:r w:rsidR="00BD4029">
        <w:rPr>
          <w:rFonts w:ascii="Times New Roman" w:hAnsi="Times New Roman" w:cs="Times New Roman"/>
          <w:lang w:val="en-GB"/>
        </w:rPr>
        <w:t xml:space="preserve"> versions of the Sejima project </w:t>
      </w:r>
      <w:r w:rsidR="00D53E72">
        <w:rPr>
          <w:rFonts w:ascii="Times New Roman" w:hAnsi="Times New Roman" w:cs="Times New Roman"/>
          <w:lang w:val="en-GB"/>
        </w:rPr>
        <w:t>were</w:t>
      </w:r>
      <w:r w:rsidR="00BD4029">
        <w:rPr>
          <w:rFonts w:ascii="Times New Roman" w:hAnsi="Times New Roman" w:cs="Times New Roman"/>
          <w:lang w:val="en-GB"/>
        </w:rPr>
        <w:t xml:space="preserve"> presented in virtual reality head mounted displays VR HMD as a 360 degrees photo that convey</w:t>
      </w:r>
      <w:r w:rsidR="005D6015">
        <w:rPr>
          <w:rFonts w:ascii="Times New Roman" w:hAnsi="Times New Roman" w:cs="Times New Roman"/>
          <w:lang w:val="en-GB"/>
        </w:rPr>
        <w:t>ed</w:t>
      </w:r>
      <w:r w:rsidR="00BD4029">
        <w:rPr>
          <w:rFonts w:ascii="Times New Roman" w:hAnsi="Times New Roman" w:cs="Times New Roman"/>
          <w:lang w:val="en-GB"/>
        </w:rPr>
        <w:t xml:space="preserve"> the sensation of being placed inside the architecture</w:t>
      </w:r>
      <w:r w:rsidR="005A7FE5">
        <w:rPr>
          <w:rFonts w:ascii="Times New Roman" w:hAnsi="Times New Roman" w:cs="Times New Roman"/>
          <w:lang w:val="en-GB"/>
        </w:rPr>
        <w:t xml:space="preserve"> with the ability to look around. </w:t>
      </w:r>
      <w:r w:rsidR="00BF618E">
        <w:rPr>
          <w:rFonts w:ascii="Times New Roman" w:hAnsi="Times New Roman" w:cs="Times New Roman"/>
          <w:lang w:val="en-GB"/>
        </w:rPr>
        <w:t xml:space="preserve">The four virtual reality experiences were designed to each induce a positive or negative valence with respectively high and low arousal. </w:t>
      </w:r>
      <w:r w:rsidR="005A7FE5">
        <w:rPr>
          <w:rFonts w:ascii="Times New Roman" w:hAnsi="Times New Roman" w:cs="Times New Roman"/>
          <w:lang w:val="en-GB"/>
        </w:rPr>
        <w:t>The</w:t>
      </w:r>
      <w:r w:rsidR="005D6015">
        <w:rPr>
          <w:rFonts w:ascii="Times New Roman" w:hAnsi="Times New Roman" w:cs="Times New Roman"/>
          <w:lang w:val="en-GB"/>
        </w:rPr>
        <w:t>se</w:t>
      </w:r>
      <w:r w:rsidR="005A7FE5">
        <w:rPr>
          <w:rFonts w:ascii="Times New Roman" w:hAnsi="Times New Roman" w:cs="Times New Roman"/>
          <w:lang w:val="en-GB"/>
        </w:rPr>
        <w:t xml:space="preserve"> experiences did elicit emotions in </w:t>
      </w:r>
      <w:r w:rsidR="00BF618E">
        <w:rPr>
          <w:rFonts w:ascii="Times New Roman" w:hAnsi="Times New Roman" w:cs="Times New Roman"/>
          <w:lang w:val="en-GB"/>
        </w:rPr>
        <w:t>the four categories expected</w:t>
      </w:r>
      <w:r w:rsidR="00110351">
        <w:rPr>
          <w:rFonts w:ascii="Times New Roman" w:hAnsi="Times New Roman" w:cs="Times New Roman"/>
          <w:lang w:val="en-GB"/>
        </w:rPr>
        <w:t xml:space="preserve">, and the conclusion of the research is that the IVEs </w:t>
      </w:r>
      <w:r w:rsidR="005D6015">
        <w:rPr>
          <w:rFonts w:ascii="Times New Roman" w:hAnsi="Times New Roman" w:cs="Times New Roman"/>
          <w:lang w:val="en-GB"/>
        </w:rPr>
        <w:t xml:space="preserve">of architectural space </w:t>
      </w:r>
      <w:r w:rsidR="00110351">
        <w:rPr>
          <w:rFonts w:ascii="Times New Roman" w:hAnsi="Times New Roman" w:cs="Times New Roman"/>
          <w:lang w:val="en-GB"/>
        </w:rPr>
        <w:t xml:space="preserve">can actually be used to </w:t>
      </w:r>
      <w:r w:rsidR="00110351" w:rsidRPr="00110351">
        <w:rPr>
          <w:rFonts w:ascii="Times New Roman" w:hAnsi="Times New Roman" w:cs="Times New Roman"/>
          <w:lang w:val="en-GB"/>
        </w:rPr>
        <w:t>evoke emotions</w:t>
      </w:r>
      <w:r w:rsidR="00110351">
        <w:rPr>
          <w:rFonts w:ascii="Times New Roman" w:hAnsi="Times New Roman" w:cs="Times New Roman"/>
          <w:lang w:val="en-GB"/>
        </w:rPr>
        <w:t xml:space="preserve">. The </w:t>
      </w:r>
      <w:r w:rsidR="00110351" w:rsidRPr="00110351">
        <w:rPr>
          <w:rFonts w:ascii="Times New Roman" w:hAnsi="Times New Roman" w:cs="Times New Roman"/>
          <w:lang w:val="en-GB"/>
        </w:rPr>
        <w:t>ability</w:t>
      </w:r>
      <w:r w:rsidR="00110351">
        <w:rPr>
          <w:rFonts w:ascii="Times New Roman" w:hAnsi="Times New Roman" w:cs="Times New Roman"/>
          <w:lang w:val="en-GB"/>
        </w:rPr>
        <w:t xml:space="preserve"> </w:t>
      </w:r>
      <w:r w:rsidR="00110351" w:rsidRPr="00110351">
        <w:rPr>
          <w:rFonts w:ascii="Times New Roman" w:hAnsi="Times New Roman" w:cs="Times New Roman"/>
          <w:lang w:val="en-GB"/>
        </w:rPr>
        <w:t xml:space="preserve">of IVEs to evoke the same emotions as real </w:t>
      </w:r>
      <w:r w:rsidR="00110351">
        <w:rPr>
          <w:rFonts w:ascii="Times New Roman" w:hAnsi="Times New Roman" w:cs="Times New Roman"/>
          <w:lang w:val="en-GB"/>
        </w:rPr>
        <w:t>e</w:t>
      </w:r>
      <w:r w:rsidR="00110351" w:rsidRPr="00110351">
        <w:rPr>
          <w:rFonts w:ascii="Times New Roman" w:hAnsi="Times New Roman" w:cs="Times New Roman"/>
          <w:lang w:val="en-GB"/>
        </w:rPr>
        <w:t>nvironments</w:t>
      </w:r>
      <w:r w:rsidR="00110351">
        <w:rPr>
          <w:rFonts w:ascii="Times New Roman" w:hAnsi="Times New Roman" w:cs="Times New Roman"/>
          <w:lang w:val="en-GB"/>
        </w:rPr>
        <w:t xml:space="preserve"> are </w:t>
      </w:r>
      <w:r w:rsidR="00B67C05">
        <w:rPr>
          <w:rFonts w:ascii="Times New Roman" w:hAnsi="Times New Roman" w:cs="Times New Roman"/>
          <w:lang w:val="en-GB"/>
        </w:rPr>
        <w:t>compared</w:t>
      </w:r>
      <w:r w:rsidR="00110351">
        <w:rPr>
          <w:rFonts w:ascii="Times New Roman" w:hAnsi="Times New Roman" w:cs="Times New Roman"/>
          <w:lang w:val="en-GB"/>
        </w:rPr>
        <w:t xml:space="preserve"> in a next phase of the research</w:t>
      </w:r>
      <w:r w:rsidR="00B67C05">
        <w:rPr>
          <w:rFonts w:ascii="Times New Roman" w:hAnsi="Times New Roman" w:cs="Times New Roman"/>
          <w:lang w:val="en-GB"/>
        </w:rPr>
        <w:t xml:space="preserve"> as a </w:t>
      </w:r>
      <w:r w:rsidR="00B67C05" w:rsidRPr="00B67C05">
        <w:rPr>
          <w:rFonts w:ascii="Times New Roman" w:hAnsi="Times New Roman" w:cs="Times New Roman"/>
          <w:lang w:val="en-GB"/>
        </w:rPr>
        <w:t>free exploration of a</w:t>
      </w:r>
      <w:r w:rsidR="00B67C05">
        <w:rPr>
          <w:rFonts w:ascii="Times New Roman" w:hAnsi="Times New Roman" w:cs="Times New Roman"/>
          <w:lang w:val="en-GB"/>
        </w:rPr>
        <w:t xml:space="preserve"> real</w:t>
      </w:r>
      <w:r w:rsidR="00B67C05" w:rsidRPr="00B67C05">
        <w:rPr>
          <w:rFonts w:ascii="Times New Roman" w:hAnsi="Times New Roman" w:cs="Times New Roman"/>
          <w:lang w:val="en-GB"/>
        </w:rPr>
        <w:t xml:space="preserve"> art exhibition</w:t>
      </w:r>
      <w:r w:rsidR="00B67C05">
        <w:rPr>
          <w:rFonts w:ascii="Times New Roman" w:hAnsi="Times New Roman" w:cs="Times New Roman"/>
          <w:lang w:val="en-GB"/>
        </w:rPr>
        <w:t xml:space="preserve"> </w:t>
      </w:r>
      <w:r w:rsidR="00B67C05" w:rsidRPr="00B67C05">
        <w:rPr>
          <w:rFonts w:ascii="Times New Roman" w:hAnsi="Times New Roman" w:cs="Times New Roman"/>
          <w:lang w:val="en-GB"/>
        </w:rPr>
        <w:t>in a physical museum and a</w:t>
      </w:r>
      <w:r w:rsidR="00B67C05">
        <w:rPr>
          <w:rFonts w:ascii="Times New Roman" w:hAnsi="Times New Roman" w:cs="Times New Roman"/>
          <w:lang w:val="en-GB"/>
        </w:rPr>
        <w:t xml:space="preserve"> virtual reality </w:t>
      </w:r>
      <w:r w:rsidR="00B67C05" w:rsidRPr="00B67C05">
        <w:rPr>
          <w:rFonts w:ascii="Times New Roman" w:hAnsi="Times New Roman" w:cs="Times New Roman"/>
          <w:lang w:val="en-GB"/>
        </w:rPr>
        <w:t xml:space="preserve">simulation of </w:t>
      </w:r>
      <w:r w:rsidR="00B67C05" w:rsidRPr="00B67C05">
        <w:rPr>
          <w:rFonts w:ascii="Times New Roman" w:hAnsi="Times New Roman" w:cs="Times New Roman"/>
          <w:lang w:val="en-GB"/>
        </w:rPr>
        <w:lastRenderedPageBreak/>
        <w:t>the same experience</w:t>
      </w:r>
      <w:r w:rsidR="00B67C05">
        <w:rPr>
          <w:rFonts w:ascii="Times New Roman" w:hAnsi="Times New Roman" w:cs="Times New Roman"/>
          <w:lang w:val="en-GB"/>
        </w:rPr>
        <w:t xml:space="preserve"> in a head-mounted display.</w:t>
      </w:r>
      <w:r w:rsidR="0090169E">
        <w:rPr>
          <w:rStyle w:val="Slutnotehenvisning"/>
          <w:rFonts w:ascii="Times New Roman" w:hAnsi="Times New Roman" w:cs="Times New Roman"/>
          <w:lang w:val="en-GB"/>
        </w:rPr>
        <w:endnoteReference w:id="27"/>
      </w:r>
      <w:r w:rsidR="00B67C05">
        <w:rPr>
          <w:rFonts w:ascii="Times New Roman" w:hAnsi="Times New Roman" w:cs="Times New Roman"/>
          <w:lang w:val="en-GB"/>
        </w:rPr>
        <w:t xml:space="preserve"> </w:t>
      </w:r>
      <w:r w:rsidR="00B67C05" w:rsidRPr="00B67C05">
        <w:rPr>
          <w:rFonts w:ascii="Times New Roman" w:hAnsi="Times New Roman" w:cs="Times New Roman"/>
          <w:lang w:val="en-GB"/>
        </w:rPr>
        <w:t xml:space="preserve">The results suggest that </w:t>
      </w:r>
      <w:r w:rsidR="00B67C05">
        <w:rPr>
          <w:rFonts w:ascii="Times New Roman" w:hAnsi="Times New Roman" w:cs="Times New Roman"/>
          <w:lang w:val="en-GB"/>
        </w:rPr>
        <w:t>after a period of adaptation, there are no significant differences in navigation between the physical and virtual museum, supporting the use of immersive virtual environments as tools in behavioural research.</w:t>
      </w:r>
      <w:r w:rsidR="0075113E">
        <w:rPr>
          <w:rFonts w:ascii="Times New Roman" w:hAnsi="Times New Roman" w:cs="Times New Roman"/>
          <w:lang w:val="en-GB"/>
        </w:rPr>
        <w:t xml:space="preserve"> This research points to the possibility of using wearable virtual reality and sensor equipment for actual research in architectural spaces. Before we introduce our own research and eventually suggest an experiment to further contribute to the validation of the indicated methods and technology within the field of architecture, let us in the next section for a moment consider another approach to the evaluation of an architectural experience</w:t>
      </w:r>
      <w:r w:rsidR="00913022">
        <w:rPr>
          <w:rFonts w:ascii="Times New Roman" w:hAnsi="Times New Roman" w:cs="Times New Roman"/>
          <w:lang w:val="en-GB"/>
        </w:rPr>
        <w:t xml:space="preserve"> using a virtual simulation</w:t>
      </w:r>
      <w:r w:rsidR="0075113E">
        <w:rPr>
          <w:rFonts w:ascii="Times New Roman" w:hAnsi="Times New Roman" w:cs="Times New Roman"/>
          <w:lang w:val="en-GB"/>
        </w:rPr>
        <w:t>.</w:t>
      </w:r>
    </w:p>
    <w:p w14:paraId="0E22F91A" w14:textId="1585F699" w:rsidR="002D111F" w:rsidRDefault="00B855DE" w:rsidP="00872762">
      <w:pPr>
        <w:rPr>
          <w:rFonts w:ascii="Times New Roman" w:hAnsi="Times New Roman" w:cs="Times New Roman"/>
          <w:lang w:val="en-GB"/>
        </w:rPr>
      </w:pPr>
      <w:r>
        <w:rPr>
          <w:rFonts w:ascii="Times New Roman" w:hAnsi="Times New Roman" w:cs="Times New Roman"/>
          <w:lang w:val="en-GB"/>
        </w:rPr>
        <w:t>In the attempt to set up a f</w:t>
      </w:r>
      <w:r w:rsidR="00B232F7" w:rsidRPr="00B232F7">
        <w:rPr>
          <w:rFonts w:ascii="Times New Roman" w:hAnsi="Times New Roman" w:cs="Times New Roman"/>
          <w:lang w:val="en-GB"/>
        </w:rPr>
        <w:t xml:space="preserve">ramework for </w:t>
      </w:r>
      <w:r>
        <w:rPr>
          <w:rFonts w:ascii="Times New Roman" w:hAnsi="Times New Roman" w:cs="Times New Roman"/>
          <w:lang w:val="en-GB"/>
        </w:rPr>
        <w:t>q</w:t>
      </w:r>
      <w:r w:rsidR="00B232F7" w:rsidRPr="00B232F7">
        <w:rPr>
          <w:rFonts w:ascii="Times New Roman" w:hAnsi="Times New Roman" w:cs="Times New Roman"/>
          <w:lang w:val="en-GB"/>
        </w:rPr>
        <w:t xml:space="preserve">uantifying </w:t>
      </w:r>
      <w:r w:rsidR="00C9156B">
        <w:rPr>
          <w:rFonts w:ascii="Times New Roman" w:hAnsi="Times New Roman" w:cs="Times New Roman"/>
          <w:lang w:val="en-GB"/>
        </w:rPr>
        <w:t xml:space="preserve">the experience of </w:t>
      </w:r>
      <w:r>
        <w:rPr>
          <w:rFonts w:ascii="Times New Roman" w:hAnsi="Times New Roman" w:cs="Times New Roman"/>
          <w:lang w:val="en-GB"/>
        </w:rPr>
        <w:t>architectur</w:t>
      </w:r>
      <w:r w:rsidR="007358C9">
        <w:rPr>
          <w:rFonts w:ascii="Times New Roman" w:hAnsi="Times New Roman" w:cs="Times New Roman"/>
          <w:lang w:val="en-GB"/>
        </w:rPr>
        <w:t>e</w:t>
      </w:r>
      <w:r>
        <w:rPr>
          <w:rFonts w:ascii="Times New Roman" w:hAnsi="Times New Roman" w:cs="Times New Roman"/>
          <w:lang w:val="en-GB"/>
        </w:rPr>
        <w:t xml:space="preserve"> over time, this approach</w:t>
      </w:r>
      <w:r w:rsidR="0090169E">
        <w:rPr>
          <w:rStyle w:val="Slutnotehenvisning"/>
          <w:rFonts w:ascii="Times New Roman" w:hAnsi="Times New Roman" w:cs="Times New Roman"/>
          <w:lang w:val="en-GB"/>
        </w:rPr>
        <w:endnoteReference w:id="28"/>
      </w:r>
      <w:r w:rsidR="0090169E">
        <w:rPr>
          <w:rFonts w:ascii="Times New Roman" w:hAnsi="Times New Roman" w:cs="Times New Roman"/>
          <w:lang w:val="en-GB"/>
        </w:rPr>
        <w:t xml:space="preserve"> </w:t>
      </w:r>
      <w:r w:rsidR="00B232F7">
        <w:rPr>
          <w:rFonts w:ascii="Times New Roman" w:hAnsi="Times New Roman" w:cs="Times New Roman"/>
          <w:lang w:val="en-GB"/>
        </w:rPr>
        <w:t xml:space="preserve"> </w:t>
      </w:r>
      <w:r>
        <w:rPr>
          <w:rFonts w:ascii="Times New Roman" w:hAnsi="Times New Roman" w:cs="Times New Roman"/>
          <w:lang w:val="en-GB"/>
        </w:rPr>
        <w:t xml:space="preserve"> </w:t>
      </w:r>
      <w:r w:rsidR="00B201D3">
        <w:rPr>
          <w:rFonts w:ascii="Times New Roman" w:hAnsi="Times New Roman" w:cs="Times New Roman"/>
          <w:lang w:val="en-GB"/>
        </w:rPr>
        <w:t>is</w:t>
      </w:r>
      <w:r>
        <w:rPr>
          <w:rFonts w:ascii="Times New Roman" w:hAnsi="Times New Roman" w:cs="Times New Roman"/>
          <w:lang w:val="en-GB"/>
        </w:rPr>
        <w:t xml:space="preserve"> </w:t>
      </w:r>
      <w:r w:rsidR="00A94791" w:rsidRPr="00A94791">
        <w:rPr>
          <w:rFonts w:ascii="Times New Roman" w:hAnsi="Times New Roman" w:cs="Times New Roman"/>
          <w:lang w:val="en-GB"/>
        </w:rPr>
        <w:t xml:space="preserve">using computational power </w:t>
      </w:r>
      <w:r>
        <w:rPr>
          <w:rFonts w:ascii="Times New Roman" w:hAnsi="Times New Roman" w:cs="Times New Roman"/>
          <w:lang w:val="en-GB"/>
        </w:rPr>
        <w:t xml:space="preserve">and algorithmic calculations </w:t>
      </w:r>
      <w:r w:rsidR="00A94791" w:rsidRPr="00A94791">
        <w:rPr>
          <w:rFonts w:ascii="Times New Roman" w:hAnsi="Times New Roman" w:cs="Times New Roman"/>
          <w:lang w:val="en-GB"/>
        </w:rPr>
        <w:t>for a deeper</w:t>
      </w:r>
      <w:r w:rsidR="00A94791">
        <w:rPr>
          <w:rFonts w:ascii="Times New Roman" w:hAnsi="Times New Roman" w:cs="Times New Roman"/>
          <w:lang w:val="en-GB"/>
        </w:rPr>
        <w:t xml:space="preserve"> </w:t>
      </w:r>
      <w:r w:rsidR="00A94791" w:rsidRPr="00A94791">
        <w:rPr>
          <w:rFonts w:ascii="Times New Roman" w:hAnsi="Times New Roman" w:cs="Times New Roman"/>
          <w:lang w:val="en-GB"/>
        </w:rPr>
        <w:t xml:space="preserve">understanding of architecture </w:t>
      </w:r>
      <w:r w:rsidR="00C9156B">
        <w:rPr>
          <w:rFonts w:ascii="Times New Roman" w:hAnsi="Times New Roman" w:cs="Times New Roman"/>
          <w:lang w:val="en-GB"/>
        </w:rPr>
        <w:t xml:space="preserve">to discover which </w:t>
      </w:r>
      <w:r w:rsidR="00C9156B" w:rsidRPr="00B855DE">
        <w:rPr>
          <w:rFonts w:ascii="Times New Roman" w:hAnsi="Times New Roman" w:cs="Times New Roman"/>
          <w:lang w:val="en-GB"/>
        </w:rPr>
        <w:t xml:space="preserve">visual characteristics of the surrounding environmental </w:t>
      </w:r>
      <w:r w:rsidR="00C9156B">
        <w:rPr>
          <w:rFonts w:ascii="Times New Roman" w:hAnsi="Times New Roman" w:cs="Times New Roman"/>
          <w:lang w:val="en-GB"/>
        </w:rPr>
        <w:t>s</w:t>
      </w:r>
      <w:r w:rsidR="00C9156B" w:rsidRPr="00B855DE">
        <w:rPr>
          <w:rFonts w:ascii="Times New Roman" w:hAnsi="Times New Roman" w:cs="Times New Roman"/>
          <w:lang w:val="en-GB"/>
        </w:rPr>
        <w:t>etting can trigger unconscious</w:t>
      </w:r>
      <w:r w:rsidR="00C9156B">
        <w:rPr>
          <w:rFonts w:ascii="Times New Roman" w:hAnsi="Times New Roman" w:cs="Times New Roman"/>
          <w:lang w:val="en-GB"/>
        </w:rPr>
        <w:t xml:space="preserve"> </w:t>
      </w:r>
      <w:r w:rsidR="00C9156B" w:rsidRPr="00B855DE">
        <w:rPr>
          <w:rFonts w:ascii="Times New Roman" w:hAnsi="Times New Roman" w:cs="Times New Roman"/>
          <w:lang w:val="en-GB"/>
        </w:rPr>
        <w:t>affective responses</w:t>
      </w:r>
      <w:r w:rsidR="00C9156B">
        <w:rPr>
          <w:rFonts w:ascii="Times New Roman" w:hAnsi="Times New Roman" w:cs="Times New Roman"/>
          <w:lang w:val="en-GB"/>
        </w:rPr>
        <w:t xml:space="preserve">. The suggested framework consists of </w:t>
      </w:r>
      <w:r w:rsidR="008557A9">
        <w:rPr>
          <w:rFonts w:ascii="Times New Roman" w:hAnsi="Times New Roman" w:cs="Times New Roman"/>
          <w:lang w:val="en-GB"/>
        </w:rPr>
        <w:t>one</w:t>
      </w:r>
      <w:r w:rsidR="00C9156B">
        <w:rPr>
          <w:rFonts w:ascii="Times New Roman" w:hAnsi="Times New Roman" w:cs="Times New Roman"/>
          <w:lang w:val="en-GB"/>
        </w:rPr>
        <w:t xml:space="preserve"> part where acquisition of the desired visual input is generated. In the example, this input comes from a photogrammetric model of the case building</w:t>
      </w:r>
      <w:r w:rsidR="003246B8">
        <w:rPr>
          <w:rFonts w:ascii="Times New Roman" w:hAnsi="Times New Roman" w:cs="Times New Roman"/>
          <w:lang w:val="en-GB"/>
        </w:rPr>
        <w:t>. B</w:t>
      </w:r>
      <w:r w:rsidR="00C9156B">
        <w:rPr>
          <w:rFonts w:ascii="Times New Roman" w:hAnsi="Times New Roman" w:cs="Times New Roman"/>
          <w:lang w:val="en-GB"/>
        </w:rPr>
        <w:t xml:space="preserve">ut this could theoretically also be live photos from eye tracking equipment worn be a test person in the architectural case building under transformation or a digitally produced virtual reality representational model of architecture not yet existing. Either way, </w:t>
      </w:r>
      <w:r w:rsidR="008557A9">
        <w:rPr>
          <w:rFonts w:ascii="Times New Roman" w:hAnsi="Times New Roman" w:cs="Times New Roman"/>
          <w:lang w:val="en-GB"/>
        </w:rPr>
        <w:t>sequences of 30 images per second of the field of view of the test person is captured along</w:t>
      </w:r>
      <w:r w:rsidR="00C9156B">
        <w:rPr>
          <w:rFonts w:ascii="Times New Roman" w:hAnsi="Times New Roman" w:cs="Times New Roman"/>
          <w:lang w:val="en-GB"/>
        </w:rPr>
        <w:t xml:space="preserve"> the </w:t>
      </w:r>
      <w:r w:rsidR="000619FC">
        <w:rPr>
          <w:rFonts w:ascii="Times New Roman" w:hAnsi="Times New Roman" w:cs="Times New Roman"/>
          <w:lang w:val="en-GB"/>
        </w:rPr>
        <w:t>architectural walk-through</w:t>
      </w:r>
      <w:r w:rsidR="00C9156B">
        <w:rPr>
          <w:rFonts w:ascii="Times New Roman" w:hAnsi="Times New Roman" w:cs="Times New Roman"/>
          <w:lang w:val="en-GB"/>
        </w:rPr>
        <w:t xml:space="preserve"> </w:t>
      </w:r>
      <w:r w:rsidR="008557A9">
        <w:rPr>
          <w:rFonts w:ascii="Times New Roman" w:hAnsi="Times New Roman" w:cs="Times New Roman"/>
          <w:lang w:val="en-GB"/>
        </w:rPr>
        <w:t>and extracted to be computationally analysed in the second part of the system. In this second part the images of what has been inside the field of view of the test person, is analysed based on four algorithms adopted by processing fluency theory</w:t>
      </w:r>
      <w:r w:rsidR="0090169E">
        <w:rPr>
          <w:rStyle w:val="Slutnotehenvisning"/>
          <w:rFonts w:ascii="Times New Roman" w:hAnsi="Times New Roman" w:cs="Times New Roman"/>
          <w:lang w:val="en-GB"/>
        </w:rPr>
        <w:endnoteReference w:id="29"/>
      </w:r>
      <w:r w:rsidR="008557A9">
        <w:rPr>
          <w:rFonts w:ascii="Times New Roman" w:hAnsi="Times New Roman" w:cs="Times New Roman"/>
          <w:lang w:val="en-GB"/>
        </w:rPr>
        <w:t xml:space="preserve"> </w:t>
      </w:r>
      <w:r w:rsidR="000619FC">
        <w:rPr>
          <w:rFonts w:ascii="Times New Roman" w:hAnsi="Times New Roman" w:cs="Times New Roman"/>
          <w:lang w:val="en-GB"/>
        </w:rPr>
        <w:t xml:space="preserve">into a method of </w:t>
      </w:r>
      <w:r w:rsidR="00457231">
        <w:rPr>
          <w:rFonts w:ascii="Times New Roman" w:hAnsi="Times New Roman" w:cs="Times New Roman"/>
          <w:lang w:val="en-GB"/>
        </w:rPr>
        <w:t>measuring antecedents of aesthetic preferences. The four algorithms used in the architectural context perform four analyses on the visual content of each of the images. The four analyses are registering the images with respect to s</w:t>
      </w:r>
      <w:r w:rsidR="000619FC">
        <w:rPr>
          <w:rFonts w:ascii="Times New Roman" w:hAnsi="Times New Roman" w:cs="Times New Roman"/>
          <w:lang w:val="en-GB"/>
        </w:rPr>
        <w:t>elf-similarity, visual complexity, symmetry, and contrast</w:t>
      </w:r>
      <w:r w:rsidR="00457231">
        <w:rPr>
          <w:rFonts w:ascii="Times New Roman" w:hAnsi="Times New Roman" w:cs="Times New Roman"/>
          <w:lang w:val="en-GB"/>
        </w:rPr>
        <w:t xml:space="preserve">, in a post process analysis of the image sequences from the walk-through of the case building. </w:t>
      </w:r>
      <w:r w:rsidR="00DF745F">
        <w:rPr>
          <w:rFonts w:ascii="Times New Roman" w:hAnsi="Times New Roman" w:cs="Times New Roman"/>
          <w:lang w:val="en-GB"/>
        </w:rPr>
        <w:t xml:space="preserve">The research suggests that </w:t>
      </w:r>
      <w:r w:rsidR="00DF745F" w:rsidRPr="00DF745F">
        <w:rPr>
          <w:rFonts w:ascii="Times New Roman" w:hAnsi="Times New Roman" w:cs="Times New Roman"/>
          <w:lang w:val="en-GB"/>
        </w:rPr>
        <w:t>data</w:t>
      </w:r>
      <w:r w:rsidR="00DF745F">
        <w:rPr>
          <w:rFonts w:ascii="Times New Roman" w:hAnsi="Times New Roman" w:cs="Times New Roman"/>
          <w:lang w:val="en-GB"/>
        </w:rPr>
        <w:t xml:space="preserve"> </w:t>
      </w:r>
      <w:r w:rsidR="00DF745F" w:rsidRPr="00DF745F">
        <w:rPr>
          <w:rFonts w:ascii="Times New Roman" w:hAnsi="Times New Roman" w:cs="Times New Roman"/>
          <w:lang w:val="en-GB"/>
        </w:rPr>
        <w:t xml:space="preserve">provided via this framework can be combined with physiological data and </w:t>
      </w:r>
      <w:r w:rsidR="00DF745F">
        <w:rPr>
          <w:rFonts w:ascii="Times New Roman" w:hAnsi="Times New Roman" w:cs="Times New Roman"/>
          <w:lang w:val="en-GB"/>
        </w:rPr>
        <w:t xml:space="preserve">emotional </w:t>
      </w:r>
      <w:r w:rsidR="00DF745F" w:rsidRPr="00DF745F">
        <w:rPr>
          <w:rFonts w:ascii="Times New Roman" w:hAnsi="Times New Roman" w:cs="Times New Roman"/>
          <w:lang w:val="en-GB"/>
        </w:rPr>
        <w:t>data</w:t>
      </w:r>
      <w:r w:rsidR="00DF745F">
        <w:rPr>
          <w:rFonts w:ascii="Times New Roman" w:hAnsi="Times New Roman" w:cs="Times New Roman"/>
          <w:lang w:val="en-GB"/>
        </w:rPr>
        <w:t xml:space="preserve"> </w:t>
      </w:r>
      <w:r w:rsidR="00DF745F" w:rsidRPr="00DF745F">
        <w:rPr>
          <w:rFonts w:ascii="Times New Roman" w:hAnsi="Times New Roman" w:cs="Times New Roman"/>
          <w:lang w:val="en-GB"/>
        </w:rPr>
        <w:t>about affect</w:t>
      </w:r>
      <w:r w:rsidR="00DF745F">
        <w:rPr>
          <w:rFonts w:ascii="Times New Roman" w:hAnsi="Times New Roman" w:cs="Times New Roman"/>
          <w:lang w:val="en-GB"/>
        </w:rPr>
        <w:t>, e.g. valence and arousal</w:t>
      </w:r>
      <w:r w:rsidR="003246B8">
        <w:rPr>
          <w:rFonts w:ascii="Times New Roman" w:hAnsi="Times New Roman" w:cs="Times New Roman"/>
          <w:lang w:val="en-GB"/>
        </w:rPr>
        <w:t>,</w:t>
      </w:r>
      <w:r w:rsidR="00DF745F">
        <w:rPr>
          <w:rFonts w:ascii="Times New Roman" w:hAnsi="Times New Roman" w:cs="Times New Roman"/>
          <w:lang w:val="en-GB"/>
        </w:rPr>
        <w:t xml:space="preserve"> to find correlations </w:t>
      </w:r>
      <w:r w:rsidR="00DF745F" w:rsidRPr="00DF745F">
        <w:rPr>
          <w:rFonts w:ascii="Times New Roman" w:hAnsi="Times New Roman" w:cs="Times New Roman"/>
          <w:lang w:val="en-GB"/>
        </w:rPr>
        <w:t xml:space="preserve">between </w:t>
      </w:r>
      <w:r w:rsidR="00DF745F">
        <w:rPr>
          <w:rFonts w:ascii="Times New Roman" w:hAnsi="Times New Roman" w:cs="Times New Roman"/>
          <w:lang w:val="en-GB"/>
        </w:rPr>
        <w:t xml:space="preserve">the </w:t>
      </w:r>
      <w:r w:rsidR="00DF745F" w:rsidRPr="00DF745F">
        <w:rPr>
          <w:rFonts w:ascii="Times New Roman" w:hAnsi="Times New Roman" w:cs="Times New Roman"/>
          <w:lang w:val="en-GB"/>
        </w:rPr>
        <w:t>of visual features</w:t>
      </w:r>
      <w:r w:rsidR="00DF745F">
        <w:rPr>
          <w:rFonts w:ascii="Times New Roman" w:hAnsi="Times New Roman" w:cs="Times New Roman"/>
          <w:lang w:val="en-GB"/>
        </w:rPr>
        <w:t xml:space="preserve"> of the walk-through </w:t>
      </w:r>
      <w:r w:rsidR="00DF745F" w:rsidRPr="00DF745F">
        <w:rPr>
          <w:rFonts w:ascii="Times New Roman" w:hAnsi="Times New Roman" w:cs="Times New Roman"/>
          <w:lang w:val="en-GB"/>
        </w:rPr>
        <w:t>and emotion and affect responses in architecture.</w:t>
      </w:r>
      <w:r w:rsidR="00DF745F">
        <w:rPr>
          <w:rFonts w:ascii="Times New Roman" w:hAnsi="Times New Roman" w:cs="Times New Roman"/>
          <w:lang w:val="en-GB"/>
        </w:rPr>
        <w:t xml:space="preserve"> This approach, even though it can be argued that it might be too reductive, is a way of extracting traits of the visual experience of architecture including its temporal aspect. Where other, and more static, analyses of images of architecture are based on </w:t>
      </w:r>
      <w:r w:rsidR="00EF35E5">
        <w:rPr>
          <w:rFonts w:ascii="Times New Roman" w:hAnsi="Times New Roman" w:cs="Times New Roman"/>
          <w:lang w:val="en-GB"/>
        </w:rPr>
        <w:t>far less extensive sequences of</w:t>
      </w:r>
      <w:r w:rsidR="00DF745F">
        <w:rPr>
          <w:rFonts w:ascii="Times New Roman" w:hAnsi="Times New Roman" w:cs="Times New Roman"/>
          <w:lang w:val="en-GB"/>
        </w:rPr>
        <w:t xml:space="preserve"> renderings or perspective</w:t>
      </w:r>
      <w:r w:rsidR="00EF35E5">
        <w:rPr>
          <w:rFonts w:ascii="Times New Roman" w:hAnsi="Times New Roman" w:cs="Times New Roman"/>
          <w:lang w:val="en-GB"/>
        </w:rPr>
        <w:t xml:space="preserve"> drawings</w:t>
      </w:r>
      <w:r w:rsidR="00DF745F">
        <w:rPr>
          <w:rFonts w:ascii="Times New Roman" w:hAnsi="Times New Roman" w:cs="Times New Roman"/>
          <w:lang w:val="en-GB"/>
        </w:rPr>
        <w:t>, this method allows for a more elaborate and digitally a</w:t>
      </w:r>
      <w:r w:rsidR="003246B8">
        <w:rPr>
          <w:rFonts w:ascii="Times New Roman" w:hAnsi="Times New Roman" w:cs="Times New Roman"/>
          <w:lang w:val="en-GB"/>
        </w:rPr>
        <w:t>ut</w:t>
      </w:r>
      <w:r w:rsidR="00DF745F">
        <w:rPr>
          <w:rFonts w:ascii="Times New Roman" w:hAnsi="Times New Roman" w:cs="Times New Roman"/>
          <w:lang w:val="en-GB"/>
        </w:rPr>
        <w:t>omi</w:t>
      </w:r>
      <w:r w:rsidR="003246B8">
        <w:rPr>
          <w:rFonts w:ascii="Times New Roman" w:hAnsi="Times New Roman" w:cs="Times New Roman"/>
          <w:lang w:val="en-GB"/>
        </w:rPr>
        <w:t>z</w:t>
      </w:r>
      <w:r w:rsidR="00DF745F">
        <w:rPr>
          <w:rFonts w:ascii="Times New Roman" w:hAnsi="Times New Roman" w:cs="Times New Roman"/>
          <w:lang w:val="en-GB"/>
        </w:rPr>
        <w:t>ed analysis, that could perhaps be combined with neurological aspect</w:t>
      </w:r>
      <w:r w:rsidR="003246B8">
        <w:rPr>
          <w:rFonts w:ascii="Times New Roman" w:hAnsi="Times New Roman" w:cs="Times New Roman"/>
          <w:lang w:val="en-GB"/>
        </w:rPr>
        <w:t>s</w:t>
      </w:r>
      <w:r w:rsidR="00DF745F">
        <w:rPr>
          <w:rFonts w:ascii="Times New Roman" w:hAnsi="Times New Roman" w:cs="Times New Roman"/>
          <w:lang w:val="en-GB"/>
        </w:rPr>
        <w:t xml:space="preserve"> in order to determine the </w:t>
      </w:r>
      <w:r w:rsidR="00130253">
        <w:rPr>
          <w:rFonts w:ascii="Times New Roman" w:hAnsi="Times New Roman" w:cs="Times New Roman"/>
          <w:lang w:val="en-GB"/>
        </w:rPr>
        <w:t>impact</w:t>
      </w:r>
      <w:r w:rsidR="00DF745F">
        <w:rPr>
          <w:rFonts w:ascii="Times New Roman" w:hAnsi="Times New Roman" w:cs="Times New Roman"/>
          <w:lang w:val="en-GB"/>
        </w:rPr>
        <w:t xml:space="preserve"> of architecture</w:t>
      </w:r>
      <w:r w:rsidR="00130253">
        <w:rPr>
          <w:rFonts w:ascii="Times New Roman" w:hAnsi="Times New Roman" w:cs="Times New Roman"/>
          <w:lang w:val="en-GB"/>
        </w:rPr>
        <w:t xml:space="preserve"> on the human perception.</w:t>
      </w:r>
      <w:r w:rsidR="00EF35E5">
        <w:rPr>
          <w:rFonts w:ascii="Times New Roman" w:hAnsi="Times New Roman" w:cs="Times New Roman"/>
          <w:lang w:val="en-GB"/>
        </w:rPr>
        <w:t xml:space="preserve"> One important addition that this essay intent</w:t>
      </w:r>
      <w:r w:rsidR="00484155">
        <w:rPr>
          <w:rFonts w:ascii="Times New Roman" w:hAnsi="Times New Roman" w:cs="Times New Roman"/>
          <w:lang w:val="en-GB"/>
        </w:rPr>
        <w:t>s</w:t>
      </w:r>
      <w:r w:rsidR="00EF35E5">
        <w:rPr>
          <w:rFonts w:ascii="Times New Roman" w:hAnsi="Times New Roman" w:cs="Times New Roman"/>
          <w:lang w:val="en-GB"/>
        </w:rPr>
        <w:t xml:space="preserve"> to bring forth, is how the method tries to address and incorporate the movement over time of a </w:t>
      </w:r>
      <w:r w:rsidR="003246B8">
        <w:rPr>
          <w:rFonts w:ascii="Times New Roman" w:hAnsi="Times New Roman" w:cs="Times New Roman"/>
          <w:lang w:val="en-GB"/>
        </w:rPr>
        <w:t>person</w:t>
      </w:r>
      <w:r w:rsidR="00EF35E5">
        <w:rPr>
          <w:rFonts w:ascii="Times New Roman" w:hAnsi="Times New Roman" w:cs="Times New Roman"/>
          <w:lang w:val="en-GB"/>
        </w:rPr>
        <w:t xml:space="preserve"> experiencing architecture.</w:t>
      </w:r>
      <w:r w:rsidR="003246B8">
        <w:rPr>
          <w:rFonts w:ascii="Times New Roman" w:hAnsi="Times New Roman" w:cs="Times New Roman"/>
          <w:lang w:val="en-GB"/>
        </w:rPr>
        <w:t xml:space="preserve"> Hence it tries to include a more dynamic way of registering space than static images.</w:t>
      </w:r>
      <w:r w:rsidR="00EF35E5">
        <w:rPr>
          <w:rFonts w:ascii="Times New Roman" w:hAnsi="Times New Roman" w:cs="Times New Roman"/>
          <w:lang w:val="en-GB"/>
        </w:rPr>
        <w:t xml:space="preserve"> Hopefully th</w:t>
      </w:r>
      <w:r w:rsidR="003246B8">
        <w:rPr>
          <w:rFonts w:ascii="Times New Roman" w:hAnsi="Times New Roman" w:cs="Times New Roman"/>
          <w:lang w:val="en-GB"/>
        </w:rPr>
        <w:t>e idea of measurement of an architectural experience</w:t>
      </w:r>
      <w:r w:rsidR="00EF35E5">
        <w:rPr>
          <w:rFonts w:ascii="Times New Roman" w:hAnsi="Times New Roman" w:cs="Times New Roman"/>
          <w:lang w:val="en-GB"/>
        </w:rPr>
        <w:t xml:space="preserve"> can </w:t>
      </w:r>
      <w:r w:rsidR="008006F1">
        <w:rPr>
          <w:rFonts w:ascii="Times New Roman" w:hAnsi="Times New Roman" w:cs="Times New Roman"/>
          <w:lang w:val="en-GB"/>
        </w:rPr>
        <w:t>inspire</w:t>
      </w:r>
      <w:r w:rsidR="00EF35E5">
        <w:rPr>
          <w:rFonts w:ascii="Times New Roman" w:hAnsi="Times New Roman" w:cs="Times New Roman"/>
          <w:lang w:val="en-GB"/>
        </w:rPr>
        <w:t xml:space="preserve"> subsequent discussions</w:t>
      </w:r>
      <w:r w:rsidR="00484155">
        <w:rPr>
          <w:rFonts w:ascii="Times New Roman" w:hAnsi="Times New Roman" w:cs="Times New Roman"/>
          <w:lang w:val="en-GB"/>
        </w:rPr>
        <w:t xml:space="preserve"> in relation the new use of architectural representations.</w:t>
      </w:r>
    </w:p>
    <w:p w14:paraId="287517D2" w14:textId="77777777" w:rsidR="000D199D" w:rsidRDefault="000D199D" w:rsidP="00872762">
      <w:pPr>
        <w:rPr>
          <w:rFonts w:ascii="Times New Roman" w:hAnsi="Times New Roman" w:cs="Times New Roman"/>
          <w:b/>
          <w:bCs/>
          <w:lang w:val="en-GB"/>
        </w:rPr>
      </w:pPr>
    </w:p>
    <w:p w14:paraId="105B0CFA" w14:textId="4235E3E8" w:rsidR="00EF35E5" w:rsidRDefault="002D111F" w:rsidP="00872762">
      <w:pPr>
        <w:rPr>
          <w:rFonts w:ascii="Times New Roman" w:hAnsi="Times New Roman" w:cs="Times New Roman"/>
          <w:b/>
          <w:bCs/>
          <w:lang w:val="en-GB"/>
        </w:rPr>
      </w:pPr>
      <w:r w:rsidRPr="002D111F">
        <w:rPr>
          <w:rFonts w:ascii="Times New Roman" w:hAnsi="Times New Roman" w:cs="Times New Roman"/>
          <w:b/>
          <w:bCs/>
          <w:lang w:val="en-GB"/>
        </w:rPr>
        <w:t>V</w:t>
      </w:r>
      <w:r w:rsidR="000D199D">
        <w:rPr>
          <w:rFonts w:ascii="Times New Roman" w:hAnsi="Times New Roman" w:cs="Times New Roman"/>
          <w:b/>
          <w:bCs/>
          <w:lang w:val="en-GB"/>
        </w:rPr>
        <w:t xml:space="preserve">irtual </w:t>
      </w:r>
      <w:r w:rsidRPr="002D111F">
        <w:rPr>
          <w:rFonts w:ascii="Times New Roman" w:hAnsi="Times New Roman" w:cs="Times New Roman"/>
          <w:b/>
          <w:bCs/>
          <w:lang w:val="en-GB"/>
        </w:rPr>
        <w:t>S</w:t>
      </w:r>
      <w:r w:rsidR="000D199D">
        <w:rPr>
          <w:rFonts w:ascii="Times New Roman" w:hAnsi="Times New Roman" w:cs="Times New Roman"/>
          <w:b/>
          <w:bCs/>
          <w:lang w:val="en-GB"/>
        </w:rPr>
        <w:t xml:space="preserve">cenario </w:t>
      </w:r>
      <w:r w:rsidRPr="002D111F">
        <w:rPr>
          <w:rFonts w:ascii="Times New Roman" w:hAnsi="Times New Roman" w:cs="Times New Roman"/>
          <w:b/>
          <w:bCs/>
          <w:lang w:val="en-GB"/>
        </w:rPr>
        <w:t>R</w:t>
      </w:r>
      <w:r w:rsidR="000D199D">
        <w:rPr>
          <w:rFonts w:ascii="Times New Roman" w:hAnsi="Times New Roman" w:cs="Times New Roman"/>
          <w:b/>
          <w:bCs/>
          <w:lang w:val="en-GB"/>
        </w:rPr>
        <w:t>esponder</w:t>
      </w:r>
    </w:p>
    <w:p w14:paraId="2180BA50" w14:textId="24C010A8" w:rsidR="00194108" w:rsidRDefault="00EF35E5" w:rsidP="00EF35E5">
      <w:pPr>
        <w:rPr>
          <w:rFonts w:ascii="Times New Roman" w:hAnsi="Times New Roman" w:cs="Times New Roman"/>
          <w:lang w:val="en-GB"/>
        </w:rPr>
      </w:pPr>
      <w:r>
        <w:rPr>
          <w:rFonts w:ascii="Times New Roman" w:hAnsi="Times New Roman" w:cs="Times New Roman"/>
          <w:lang w:val="en-GB"/>
        </w:rPr>
        <w:t>In our own research on the subject of applied representational tools for transformation and design of architectur</w:t>
      </w:r>
      <w:r w:rsidR="00484155">
        <w:rPr>
          <w:rFonts w:ascii="Times New Roman" w:hAnsi="Times New Roman" w:cs="Times New Roman"/>
          <w:lang w:val="en-GB"/>
        </w:rPr>
        <w:t xml:space="preserve">e </w:t>
      </w:r>
      <w:r w:rsidR="003246B8">
        <w:rPr>
          <w:rFonts w:ascii="Times New Roman" w:hAnsi="Times New Roman" w:cs="Times New Roman"/>
          <w:lang w:val="en-GB"/>
        </w:rPr>
        <w:t>we</w:t>
      </w:r>
      <w:r w:rsidR="00484155">
        <w:rPr>
          <w:rFonts w:ascii="Times New Roman" w:hAnsi="Times New Roman" w:cs="Times New Roman"/>
          <w:lang w:val="en-GB"/>
        </w:rPr>
        <w:t xml:space="preserve"> have </w:t>
      </w:r>
      <w:r w:rsidR="003246B8">
        <w:rPr>
          <w:rFonts w:ascii="Times New Roman" w:hAnsi="Times New Roman" w:cs="Times New Roman"/>
          <w:lang w:val="en-GB"/>
        </w:rPr>
        <w:t>created</w:t>
      </w:r>
      <w:r w:rsidR="00484155">
        <w:rPr>
          <w:rFonts w:ascii="Times New Roman" w:hAnsi="Times New Roman" w:cs="Times New Roman"/>
          <w:lang w:val="en-GB"/>
        </w:rPr>
        <w:t xml:space="preserve"> several experiments and set-ups to evaluate and develop a functioning virtual reality representational model system that includes useful feedback for architects.</w:t>
      </w:r>
      <w:r w:rsidR="00FF645A">
        <w:rPr>
          <w:rFonts w:ascii="Times New Roman" w:hAnsi="Times New Roman" w:cs="Times New Roman"/>
          <w:lang w:val="en-GB"/>
        </w:rPr>
        <w:t xml:space="preserve"> Since 2016 this research has evolved around the use of virtual representational technology</w:t>
      </w:r>
      <w:r w:rsidR="00484155">
        <w:rPr>
          <w:rFonts w:ascii="Times New Roman" w:hAnsi="Times New Roman" w:cs="Times New Roman"/>
          <w:lang w:val="en-GB"/>
        </w:rPr>
        <w:t xml:space="preserve"> </w:t>
      </w:r>
      <w:r w:rsidR="00FF645A">
        <w:rPr>
          <w:rFonts w:ascii="Times New Roman" w:hAnsi="Times New Roman" w:cs="Times New Roman"/>
          <w:lang w:val="en-GB"/>
        </w:rPr>
        <w:t>and various types of data collection methods.</w:t>
      </w:r>
      <w:r w:rsidR="00CC2895">
        <w:rPr>
          <w:rFonts w:ascii="Times New Roman" w:hAnsi="Times New Roman" w:cs="Times New Roman"/>
          <w:lang w:val="en-GB"/>
        </w:rPr>
        <w:t xml:space="preserve"> </w:t>
      </w:r>
      <w:r w:rsidR="00484155">
        <w:rPr>
          <w:rFonts w:ascii="Times New Roman" w:hAnsi="Times New Roman" w:cs="Times New Roman"/>
          <w:lang w:val="en-GB"/>
        </w:rPr>
        <w:t>The</w:t>
      </w:r>
      <w:r w:rsidR="00EB733F">
        <w:rPr>
          <w:rFonts w:ascii="Times New Roman" w:hAnsi="Times New Roman" w:cs="Times New Roman"/>
          <w:lang w:val="en-GB"/>
        </w:rPr>
        <w:t xml:space="preserve"> </w:t>
      </w:r>
      <w:r w:rsidR="00EB733F" w:rsidRPr="00EB733F">
        <w:rPr>
          <w:rFonts w:ascii="Times New Roman" w:hAnsi="Times New Roman" w:cs="Times New Roman"/>
          <w:i/>
          <w:iCs/>
          <w:lang w:val="en-GB"/>
        </w:rPr>
        <w:t>Virtual Scenario Responder</w:t>
      </w:r>
      <w:r w:rsidR="00EB733F">
        <w:rPr>
          <w:rFonts w:ascii="Times New Roman" w:hAnsi="Times New Roman" w:cs="Times New Roman"/>
          <w:lang w:val="en-GB"/>
        </w:rPr>
        <w:t xml:space="preserve"> (VSR) is an attempt to combine the apparent usefulness of representational architectural digital models in virtual reality with some of the new and existing methods for data collection of the user experience.</w:t>
      </w:r>
      <w:r w:rsidR="00977D9B">
        <w:rPr>
          <w:rFonts w:ascii="Times New Roman" w:hAnsi="Times New Roman" w:cs="Times New Roman"/>
          <w:lang w:val="en-GB"/>
        </w:rPr>
        <w:t xml:space="preserve"> </w:t>
      </w:r>
      <w:r w:rsidR="007E4FE0">
        <w:rPr>
          <w:rFonts w:ascii="Times New Roman" w:hAnsi="Times New Roman" w:cs="Times New Roman"/>
          <w:lang w:val="en-GB"/>
        </w:rPr>
        <w:t xml:space="preserve">The use of a digital game engine, to enable users to virtually move around in the architectural space, became the starting point of the project. </w:t>
      </w:r>
      <w:r w:rsidR="00CC2895">
        <w:rPr>
          <w:rFonts w:ascii="Times New Roman" w:hAnsi="Times New Roman" w:cs="Times New Roman"/>
          <w:lang w:val="en-GB"/>
        </w:rPr>
        <w:t xml:space="preserve">An overall chronological summary of the development of the VSR so far can be found published </w:t>
      </w:r>
      <w:r w:rsidR="00CC2895" w:rsidRPr="002F51DA">
        <w:rPr>
          <w:rFonts w:ascii="Times New Roman" w:hAnsi="Times New Roman" w:cs="Times New Roman"/>
          <w:lang w:val="en-GB"/>
        </w:rPr>
        <w:t>elsewhere</w:t>
      </w:r>
      <w:r w:rsidR="007E4FE0" w:rsidRPr="002F51DA">
        <w:rPr>
          <w:rFonts w:ascii="Times New Roman" w:hAnsi="Times New Roman" w:cs="Times New Roman"/>
          <w:lang w:val="en-GB"/>
        </w:rPr>
        <w:t>.</w:t>
      </w:r>
      <w:r w:rsidR="0090169E">
        <w:rPr>
          <w:rStyle w:val="Slutnotehenvisning"/>
          <w:rFonts w:ascii="Times New Roman" w:hAnsi="Times New Roman" w:cs="Times New Roman"/>
          <w:lang w:val="en-GB"/>
        </w:rPr>
        <w:endnoteReference w:id="30"/>
      </w:r>
      <w:r w:rsidR="007E4FE0" w:rsidRPr="002F51DA">
        <w:rPr>
          <w:rFonts w:ascii="Times New Roman" w:hAnsi="Times New Roman" w:cs="Times New Roman"/>
          <w:lang w:val="en-GB"/>
        </w:rPr>
        <w:t xml:space="preserve"> I</w:t>
      </w:r>
      <w:r w:rsidR="00CC2895" w:rsidRPr="002F51DA">
        <w:rPr>
          <w:rFonts w:ascii="Times New Roman" w:hAnsi="Times New Roman" w:cs="Times New Roman"/>
          <w:lang w:val="en-GB"/>
        </w:rPr>
        <w:t>n the</w:t>
      </w:r>
      <w:r w:rsidR="00CC2895">
        <w:rPr>
          <w:rFonts w:ascii="Times New Roman" w:hAnsi="Times New Roman" w:cs="Times New Roman"/>
          <w:lang w:val="en-GB"/>
        </w:rPr>
        <w:t xml:space="preserve"> following </w:t>
      </w:r>
      <w:r w:rsidR="00C674E3">
        <w:rPr>
          <w:rFonts w:ascii="Times New Roman" w:hAnsi="Times New Roman" w:cs="Times New Roman"/>
          <w:lang w:val="en-GB"/>
        </w:rPr>
        <w:t xml:space="preserve">outline, only </w:t>
      </w:r>
      <w:r w:rsidR="00CC2895">
        <w:rPr>
          <w:rFonts w:ascii="Times New Roman" w:hAnsi="Times New Roman" w:cs="Times New Roman"/>
          <w:lang w:val="en-GB"/>
        </w:rPr>
        <w:t xml:space="preserve">a few of the most significant studies are </w:t>
      </w:r>
      <w:r w:rsidR="00C674E3">
        <w:rPr>
          <w:rFonts w:ascii="Times New Roman" w:hAnsi="Times New Roman" w:cs="Times New Roman"/>
          <w:lang w:val="en-GB"/>
        </w:rPr>
        <w:t xml:space="preserve">briefly </w:t>
      </w:r>
      <w:r w:rsidR="00CC2895">
        <w:rPr>
          <w:rFonts w:ascii="Times New Roman" w:hAnsi="Times New Roman" w:cs="Times New Roman"/>
          <w:lang w:val="en-GB"/>
        </w:rPr>
        <w:t>introduced</w:t>
      </w:r>
      <w:r w:rsidR="007E4FE0">
        <w:rPr>
          <w:rFonts w:ascii="Times New Roman" w:hAnsi="Times New Roman" w:cs="Times New Roman"/>
          <w:lang w:val="en-GB"/>
        </w:rPr>
        <w:t xml:space="preserve">, for the sake of the discussion about the </w:t>
      </w:r>
      <w:r w:rsidR="007E4FE0">
        <w:rPr>
          <w:rFonts w:ascii="Times New Roman" w:hAnsi="Times New Roman" w:cs="Times New Roman"/>
          <w:lang w:val="en-GB"/>
        </w:rPr>
        <w:lastRenderedPageBreak/>
        <w:t>applicability, requirements, and adjustments of the VSR system for use in architecture</w:t>
      </w:r>
      <w:r w:rsidR="00CC2895">
        <w:rPr>
          <w:rFonts w:ascii="Times New Roman" w:hAnsi="Times New Roman" w:cs="Times New Roman"/>
          <w:lang w:val="en-GB"/>
        </w:rPr>
        <w:t xml:space="preserve">. </w:t>
      </w:r>
      <w:r w:rsidR="007E4FE0">
        <w:rPr>
          <w:rFonts w:ascii="Times New Roman" w:hAnsi="Times New Roman" w:cs="Times New Roman"/>
          <w:lang w:val="en-GB"/>
        </w:rPr>
        <w:t>A</w:t>
      </w:r>
      <w:r w:rsidR="00CC2895">
        <w:rPr>
          <w:rFonts w:ascii="Times New Roman" w:hAnsi="Times New Roman" w:cs="Times New Roman"/>
          <w:lang w:val="en-GB"/>
        </w:rPr>
        <w:t xml:space="preserve"> more thorough </w:t>
      </w:r>
      <w:r w:rsidR="00C674E3">
        <w:rPr>
          <w:rFonts w:ascii="Times New Roman" w:hAnsi="Times New Roman" w:cs="Times New Roman"/>
          <w:lang w:val="en-GB"/>
        </w:rPr>
        <w:t>explanation about method</w:t>
      </w:r>
      <w:r w:rsidR="007E4FE0">
        <w:rPr>
          <w:rFonts w:ascii="Times New Roman" w:hAnsi="Times New Roman" w:cs="Times New Roman"/>
          <w:lang w:val="en-GB"/>
        </w:rPr>
        <w:t>s</w:t>
      </w:r>
      <w:r w:rsidR="00C674E3">
        <w:rPr>
          <w:rFonts w:ascii="Times New Roman" w:hAnsi="Times New Roman" w:cs="Times New Roman"/>
          <w:lang w:val="en-GB"/>
        </w:rPr>
        <w:t xml:space="preserve"> and test set-ups </w:t>
      </w:r>
      <w:r w:rsidR="007E4FE0">
        <w:rPr>
          <w:rFonts w:ascii="Times New Roman" w:hAnsi="Times New Roman" w:cs="Times New Roman"/>
          <w:lang w:val="en-GB"/>
        </w:rPr>
        <w:t>is</w:t>
      </w:r>
      <w:r w:rsidR="00CC2895">
        <w:rPr>
          <w:rFonts w:ascii="Times New Roman" w:hAnsi="Times New Roman" w:cs="Times New Roman"/>
          <w:lang w:val="en-GB"/>
        </w:rPr>
        <w:t xml:space="preserve"> available through each of the referenced research papers. </w:t>
      </w:r>
      <w:r w:rsidR="00977D9B" w:rsidRPr="00977D9B">
        <w:rPr>
          <w:rFonts w:ascii="Times New Roman" w:hAnsi="Times New Roman" w:cs="Times New Roman"/>
          <w:lang w:val="en-GB"/>
        </w:rPr>
        <w:t xml:space="preserve">One of our first studies of the similarities between the perception of architectural space experienced in physical space conditions and in virtual reality, had the intent to clarify to what extend subjective and objective </w:t>
      </w:r>
      <w:r w:rsidR="00977D9B">
        <w:rPr>
          <w:rFonts w:ascii="Times New Roman" w:hAnsi="Times New Roman" w:cs="Times New Roman"/>
          <w:lang w:val="en-GB"/>
        </w:rPr>
        <w:t>experiences</w:t>
      </w:r>
      <w:r w:rsidR="00977D9B" w:rsidRPr="00977D9B">
        <w:rPr>
          <w:rFonts w:ascii="Times New Roman" w:hAnsi="Times New Roman" w:cs="Times New Roman"/>
          <w:lang w:val="en-GB"/>
        </w:rPr>
        <w:t xml:space="preserve"> of architectural space can be conveyed through a direct use of virtual reality. </w:t>
      </w:r>
      <w:r w:rsidR="00977D9B">
        <w:rPr>
          <w:rFonts w:ascii="Times New Roman" w:hAnsi="Times New Roman" w:cs="Times New Roman"/>
          <w:lang w:val="en-GB"/>
        </w:rPr>
        <w:t>T</w:t>
      </w:r>
      <w:r w:rsidR="00977D9B" w:rsidRPr="00977D9B">
        <w:rPr>
          <w:rFonts w:ascii="Times New Roman" w:hAnsi="Times New Roman" w:cs="Times New Roman"/>
          <w:lang w:val="en-GB"/>
        </w:rPr>
        <w:t>est persons experienced a</w:t>
      </w:r>
      <w:r w:rsidR="00977D9B">
        <w:rPr>
          <w:rFonts w:ascii="Times New Roman" w:hAnsi="Times New Roman" w:cs="Times New Roman"/>
          <w:lang w:val="en-GB"/>
        </w:rPr>
        <w:t>n architectural</w:t>
      </w:r>
      <w:r w:rsidR="00977D9B" w:rsidRPr="00977D9B">
        <w:rPr>
          <w:rFonts w:ascii="Times New Roman" w:hAnsi="Times New Roman" w:cs="Times New Roman"/>
          <w:lang w:val="en-GB"/>
        </w:rPr>
        <w:t xml:space="preserve"> space as either a physical or a virtual environment</w:t>
      </w:r>
      <w:r w:rsidR="00977D9B">
        <w:rPr>
          <w:rFonts w:ascii="Times New Roman" w:hAnsi="Times New Roman" w:cs="Times New Roman"/>
          <w:lang w:val="en-GB"/>
        </w:rPr>
        <w:t xml:space="preserve"> and</w:t>
      </w:r>
      <w:r w:rsidR="00977D9B" w:rsidRPr="00977D9B">
        <w:rPr>
          <w:rFonts w:ascii="Times New Roman" w:hAnsi="Times New Roman" w:cs="Times New Roman"/>
          <w:lang w:val="en-GB"/>
        </w:rPr>
        <w:t xml:space="preserve"> data from their experiences w</w:t>
      </w:r>
      <w:r w:rsidR="003246B8">
        <w:rPr>
          <w:rFonts w:ascii="Times New Roman" w:hAnsi="Times New Roman" w:cs="Times New Roman"/>
          <w:lang w:val="en-GB"/>
        </w:rPr>
        <w:t>ere</w:t>
      </w:r>
      <w:r w:rsidR="00977D9B" w:rsidRPr="00977D9B">
        <w:rPr>
          <w:rFonts w:ascii="Times New Roman" w:hAnsi="Times New Roman" w:cs="Times New Roman"/>
          <w:lang w:val="en-GB"/>
        </w:rPr>
        <w:t xml:space="preserve"> </w:t>
      </w:r>
      <w:r w:rsidR="00977D9B">
        <w:rPr>
          <w:rFonts w:ascii="Times New Roman" w:hAnsi="Times New Roman" w:cs="Times New Roman"/>
          <w:lang w:val="en-GB"/>
        </w:rPr>
        <w:t xml:space="preserve">compiled </w:t>
      </w:r>
      <w:r w:rsidR="00977D9B" w:rsidRPr="00977D9B">
        <w:rPr>
          <w:rFonts w:ascii="Times New Roman" w:hAnsi="Times New Roman" w:cs="Times New Roman"/>
          <w:lang w:val="en-GB"/>
        </w:rPr>
        <w:t xml:space="preserve">through a quantitative/qualitative questionnaire. The overall conclusion from the study was that even a simple </w:t>
      </w:r>
      <w:r w:rsidR="00977D9B">
        <w:rPr>
          <w:rFonts w:ascii="Times New Roman" w:hAnsi="Times New Roman" w:cs="Times New Roman"/>
          <w:lang w:val="en-GB"/>
        </w:rPr>
        <w:t>representational</w:t>
      </w:r>
      <w:r w:rsidR="00977D9B" w:rsidRPr="00977D9B">
        <w:rPr>
          <w:rFonts w:ascii="Times New Roman" w:hAnsi="Times New Roman" w:cs="Times New Roman"/>
          <w:lang w:val="en-GB"/>
        </w:rPr>
        <w:t xml:space="preserve"> model can convey rather precise information about both subjective and objective experiences of architectural space</w:t>
      </w:r>
      <w:r w:rsidR="00977D9B">
        <w:rPr>
          <w:rFonts w:ascii="Times New Roman" w:hAnsi="Times New Roman" w:cs="Times New Roman"/>
          <w:lang w:val="en-GB"/>
        </w:rPr>
        <w:t xml:space="preserve"> using virtual reality</w:t>
      </w:r>
      <w:r w:rsidR="00977D9B" w:rsidRPr="002F51DA">
        <w:rPr>
          <w:rFonts w:ascii="Times New Roman" w:hAnsi="Times New Roman" w:cs="Times New Roman"/>
          <w:lang w:val="en-GB"/>
        </w:rPr>
        <w:t>.</w:t>
      </w:r>
      <w:r w:rsidR="0090169E">
        <w:rPr>
          <w:rStyle w:val="Slutnotehenvisning"/>
          <w:rFonts w:ascii="Times New Roman" w:hAnsi="Times New Roman" w:cs="Times New Roman"/>
          <w:lang w:val="en-GB"/>
        </w:rPr>
        <w:endnoteReference w:id="31"/>
      </w:r>
      <w:r w:rsidR="00977D9B">
        <w:rPr>
          <w:rFonts w:ascii="Times New Roman" w:hAnsi="Times New Roman" w:cs="Times New Roman"/>
          <w:lang w:val="en-GB"/>
        </w:rPr>
        <w:t xml:space="preserve"> </w:t>
      </w:r>
      <w:r w:rsidR="00FF645A" w:rsidRPr="00FF645A">
        <w:rPr>
          <w:rFonts w:ascii="Times New Roman" w:hAnsi="Times New Roman" w:cs="Times New Roman"/>
          <w:lang w:val="en-GB"/>
        </w:rPr>
        <w:t>The further development of the virtual</w:t>
      </w:r>
      <w:r w:rsidR="00FF645A">
        <w:rPr>
          <w:rFonts w:ascii="Times New Roman" w:hAnsi="Times New Roman" w:cs="Times New Roman"/>
          <w:lang w:val="en-GB"/>
        </w:rPr>
        <w:t xml:space="preserve"> </w:t>
      </w:r>
      <w:r w:rsidR="00FF645A" w:rsidRPr="00FF645A">
        <w:rPr>
          <w:rFonts w:ascii="Times New Roman" w:hAnsi="Times New Roman" w:cs="Times New Roman"/>
          <w:lang w:val="en-GB"/>
        </w:rPr>
        <w:t>scenario responder</w:t>
      </w:r>
      <w:r w:rsidR="00FF645A">
        <w:rPr>
          <w:rFonts w:ascii="Times New Roman" w:hAnsi="Times New Roman" w:cs="Times New Roman"/>
          <w:lang w:val="en-GB"/>
        </w:rPr>
        <w:t xml:space="preserve"> </w:t>
      </w:r>
      <w:r w:rsidR="00FF645A" w:rsidRPr="00FF645A">
        <w:rPr>
          <w:rFonts w:ascii="Times New Roman" w:hAnsi="Times New Roman" w:cs="Times New Roman"/>
          <w:lang w:val="en-GB"/>
        </w:rPr>
        <w:t>with the ambition to develop a prototype tool that could be</w:t>
      </w:r>
      <w:r w:rsidR="00FF645A">
        <w:rPr>
          <w:rFonts w:ascii="Times New Roman" w:hAnsi="Times New Roman" w:cs="Times New Roman"/>
          <w:lang w:val="en-GB"/>
        </w:rPr>
        <w:t xml:space="preserve"> </w:t>
      </w:r>
      <w:r w:rsidR="00FF645A" w:rsidRPr="00FF645A">
        <w:rPr>
          <w:rFonts w:ascii="Times New Roman" w:hAnsi="Times New Roman" w:cs="Times New Roman"/>
          <w:lang w:val="en-GB"/>
        </w:rPr>
        <w:t>used as a dialogue platform in the</w:t>
      </w:r>
      <w:r w:rsidR="00FF645A">
        <w:rPr>
          <w:rFonts w:ascii="Times New Roman" w:hAnsi="Times New Roman" w:cs="Times New Roman"/>
          <w:lang w:val="en-GB"/>
        </w:rPr>
        <w:t xml:space="preserve"> transformation and</w:t>
      </w:r>
      <w:r w:rsidR="00FF645A" w:rsidRPr="00FF645A">
        <w:rPr>
          <w:rFonts w:ascii="Times New Roman" w:hAnsi="Times New Roman" w:cs="Times New Roman"/>
          <w:lang w:val="en-GB"/>
        </w:rPr>
        <w:t xml:space="preserve"> design of architecture included</w:t>
      </w:r>
      <w:r w:rsidR="00FF645A">
        <w:rPr>
          <w:rFonts w:ascii="Times New Roman" w:hAnsi="Times New Roman" w:cs="Times New Roman"/>
          <w:lang w:val="en-GB"/>
        </w:rPr>
        <w:t xml:space="preserve"> </w:t>
      </w:r>
      <w:r w:rsidR="00FF645A" w:rsidRPr="00FF645A">
        <w:rPr>
          <w:rFonts w:ascii="Times New Roman" w:hAnsi="Times New Roman" w:cs="Times New Roman"/>
          <w:lang w:val="en-GB"/>
        </w:rPr>
        <w:t>both the use of eye tracking equipment and the experimental use EEG neuro</w:t>
      </w:r>
      <w:r w:rsidR="00FF645A">
        <w:rPr>
          <w:rFonts w:ascii="Times New Roman" w:hAnsi="Times New Roman" w:cs="Times New Roman"/>
          <w:lang w:val="en-GB"/>
        </w:rPr>
        <w:t xml:space="preserve"> </w:t>
      </w:r>
      <w:r w:rsidR="00FF645A" w:rsidRPr="00FF645A">
        <w:rPr>
          <w:rFonts w:ascii="Times New Roman" w:hAnsi="Times New Roman" w:cs="Times New Roman"/>
          <w:lang w:val="en-GB"/>
        </w:rPr>
        <w:t>scann</w:t>
      </w:r>
      <w:r w:rsidR="00FF645A">
        <w:rPr>
          <w:rFonts w:ascii="Times New Roman" w:hAnsi="Times New Roman" w:cs="Times New Roman"/>
          <w:lang w:val="en-GB"/>
        </w:rPr>
        <w:t>ing tools</w:t>
      </w:r>
      <w:r w:rsidR="00FF645A" w:rsidRPr="00FF645A">
        <w:rPr>
          <w:rFonts w:ascii="Times New Roman" w:hAnsi="Times New Roman" w:cs="Times New Roman"/>
          <w:lang w:val="en-GB"/>
        </w:rPr>
        <w:t>. Eventually the findings from these studies were sought to be included into the</w:t>
      </w:r>
      <w:r w:rsidR="00FF645A">
        <w:rPr>
          <w:rFonts w:ascii="Times New Roman" w:hAnsi="Times New Roman" w:cs="Times New Roman"/>
          <w:lang w:val="en-GB"/>
        </w:rPr>
        <w:t xml:space="preserve"> </w:t>
      </w:r>
      <w:r w:rsidR="00FF645A" w:rsidRPr="00FF645A">
        <w:rPr>
          <w:rFonts w:ascii="Times New Roman" w:hAnsi="Times New Roman" w:cs="Times New Roman"/>
          <w:lang w:val="en-GB"/>
        </w:rPr>
        <w:t>prototype tool.</w:t>
      </w:r>
    </w:p>
    <w:p w14:paraId="4DF3B338" w14:textId="77777777" w:rsidR="007C60F5" w:rsidRDefault="00897537" w:rsidP="007C60F5">
      <w:pPr>
        <w:keepNext/>
      </w:pPr>
      <w:r>
        <w:rPr>
          <w:rFonts w:ascii="Times New Roman" w:hAnsi="Times New Roman" w:cs="Times New Roman"/>
          <w:noProof/>
          <w:lang w:val="en-GB"/>
        </w:rPr>
        <w:drawing>
          <wp:inline distT="0" distB="0" distL="0" distR="0" wp14:anchorId="3BB8B2D4" wp14:editId="2C080456">
            <wp:extent cx="6120130" cy="992505"/>
            <wp:effectExtent l="0" t="0" r="0" b="0"/>
            <wp:docPr id="9" name="Billede 9"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kort&#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992505"/>
                    </a:xfrm>
                    <a:prstGeom prst="rect">
                      <a:avLst/>
                    </a:prstGeom>
                  </pic:spPr>
                </pic:pic>
              </a:graphicData>
            </a:graphic>
          </wp:inline>
        </w:drawing>
      </w:r>
    </w:p>
    <w:p w14:paraId="23AC7693" w14:textId="18251177" w:rsidR="0050077E" w:rsidRPr="007C60F5" w:rsidRDefault="007C60F5" w:rsidP="007C60F5">
      <w:pPr>
        <w:pStyle w:val="Billedtekst"/>
        <w:rPr>
          <w:rFonts w:ascii="Times New Roman" w:hAnsi="Times New Roman" w:cs="Times New Roman"/>
          <w:lang w:val="en-GB"/>
        </w:rPr>
      </w:pPr>
      <w:r w:rsidRPr="007C60F5">
        <w:rPr>
          <w:lang w:val="en-GB"/>
        </w:rPr>
        <w:t xml:space="preserve">Figure </w:t>
      </w:r>
      <w:r>
        <w:fldChar w:fldCharType="begin"/>
      </w:r>
      <w:r w:rsidRPr="007C60F5">
        <w:rPr>
          <w:lang w:val="en-GB"/>
        </w:rPr>
        <w:instrText xml:space="preserve"> SEQ Figure \* ARABIC </w:instrText>
      </w:r>
      <w:r>
        <w:fldChar w:fldCharType="separate"/>
      </w:r>
      <w:r w:rsidR="0012192E">
        <w:rPr>
          <w:noProof/>
          <w:lang w:val="en-GB"/>
        </w:rPr>
        <w:t>1</w:t>
      </w:r>
      <w:r>
        <w:fldChar w:fldCharType="end"/>
      </w:r>
      <w:r w:rsidRPr="007C60F5">
        <w:rPr>
          <w:lang w:val="en-GB"/>
        </w:rPr>
        <w:t xml:space="preserve"> </w:t>
      </w:r>
      <w:r>
        <w:rPr>
          <w:lang w:val="en-GB"/>
        </w:rPr>
        <w:t xml:space="preserve">- </w:t>
      </w:r>
      <w:r w:rsidRPr="007C60F5">
        <w:rPr>
          <w:lang w:val="en-GB"/>
        </w:rPr>
        <w:t xml:space="preserve">An example of </w:t>
      </w:r>
      <w:r>
        <w:rPr>
          <w:lang w:val="en-GB"/>
        </w:rPr>
        <w:t xml:space="preserve">a VSR case study building with its plandrawing, a render from the VR walkthrough, and the heatmapping of eg. movement (green-red) and collisions (blue) in plan-view and lastly the </w:t>
      </w:r>
      <w:r w:rsidR="00A11F55">
        <w:rPr>
          <w:lang w:val="en-GB"/>
        </w:rPr>
        <w:t xml:space="preserve">recorded VSR </w:t>
      </w:r>
      <w:r>
        <w:rPr>
          <w:lang w:val="en-GB"/>
        </w:rPr>
        <w:t>gazetracking seen in the 3d model view.</w:t>
      </w:r>
    </w:p>
    <w:p w14:paraId="517C9AE7" w14:textId="0F679EA3" w:rsidR="00194108" w:rsidRDefault="000C62B3" w:rsidP="00EF35E5">
      <w:pPr>
        <w:rPr>
          <w:rFonts w:ascii="Times New Roman" w:hAnsi="Times New Roman" w:cs="Times New Roman"/>
          <w:lang w:val="en-GB"/>
        </w:rPr>
      </w:pPr>
      <w:r>
        <w:rPr>
          <w:rFonts w:ascii="Times New Roman" w:hAnsi="Times New Roman" w:cs="Times New Roman"/>
          <w:lang w:val="en-GB"/>
        </w:rPr>
        <w:t>Testing of the initial set-up was in addition performed as comparative study between a real space in reality, the virtual reality twin of the space, and eventually plan and section drawing</w:t>
      </w:r>
      <w:r w:rsidR="00CC2895">
        <w:rPr>
          <w:rFonts w:ascii="Times New Roman" w:hAnsi="Times New Roman" w:cs="Times New Roman"/>
          <w:lang w:val="en-GB"/>
        </w:rPr>
        <w:t>s</w:t>
      </w:r>
      <w:r>
        <w:rPr>
          <w:rFonts w:ascii="Times New Roman" w:hAnsi="Times New Roman" w:cs="Times New Roman"/>
          <w:lang w:val="en-GB"/>
        </w:rPr>
        <w:t xml:space="preserve"> of that s</w:t>
      </w:r>
      <w:r w:rsidRPr="002F51DA">
        <w:rPr>
          <w:rFonts w:ascii="Times New Roman" w:hAnsi="Times New Roman" w:cs="Times New Roman"/>
          <w:lang w:val="en-GB"/>
        </w:rPr>
        <w:t>ame space</w:t>
      </w:r>
      <w:r w:rsidR="00CC2895" w:rsidRPr="002F51DA">
        <w:rPr>
          <w:rFonts w:ascii="Times New Roman" w:hAnsi="Times New Roman" w:cs="Times New Roman"/>
          <w:lang w:val="en-GB"/>
        </w:rPr>
        <w:t>.</w:t>
      </w:r>
      <w:r w:rsidR="0090169E">
        <w:rPr>
          <w:rStyle w:val="Slutnotehenvisning"/>
          <w:rFonts w:ascii="Times New Roman" w:hAnsi="Times New Roman" w:cs="Times New Roman"/>
          <w:lang w:val="en-GB"/>
        </w:rPr>
        <w:endnoteReference w:id="32"/>
      </w:r>
      <w:r w:rsidR="00CC2895" w:rsidRPr="002F51DA">
        <w:rPr>
          <w:rFonts w:ascii="Times New Roman" w:hAnsi="Times New Roman" w:cs="Times New Roman"/>
          <w:lang w:val="en-GB"/>
        </w:rPr>
        <w:t xml:space="preserve"> The findings from that particular study made it obvious that the</w:t>
      </w:r>
      <w:r w:rsidR="00CC2895" w:rsidRPr="00CC2895">
        <w:rPr>
          <w:rFonts w:ascii="Times New Roman" w:hAnsi="Times New Roman" w:cs="Times New Roman"/>
          <w:lang w:val="en-GB"/>
        </w:rPr>
        <w:t xml:space="preserve"> overall divergence from the</w:t>
      </w:r>
      <w:r w:rsidR="00CC2895">
        <w:rPr>
          <w:rFonts w:ascii="Times New Roman" w:hAnsi="Times New Roman" w:cs="Times New Roman"/>
          <w:lang w:val="en-GB"/>
        </w:rPr>
        <w:t xml:space="preserve"> perception of the </w:t>
      </w:r>
      <w:r w:rsidR="00CC2895" w:rsidRPr="00CC2895">
        <w:rPr>
          <w:rFonts w:ascii="Times New Roman" w:hAnsi="Times New Roman" w:cs="Times New Roman"/>
          <w:lang w:val="en-GB"/>
        </w:rPr>
        <w:t xml:space="preserve">physical </w:t>
      </w:r>
      <w:r w:rsidR="00CC2895">
        <w:rPr>
          <w:rFonts w:ascii="Times New Roman" w:hAnsi="Times New Roman" w:cs="Times New Roman"/>
          <w:lang w:val="en-GB"/>
        </w:rPr>
        <w:t>space</w:t>
      </w:r>
      <w:r w:rsidR="00CC2895" w:rsidRPr="00CC2895">
        <w:rPr>
          <w:rFonts w:ascii="Times New Roman" w:hAnsi="Times New Roman" w:cs="Times New Roman"/>
          <w:lang w:val="en-GB"/>
        </w:rPr>
        <w:t xml:space="preserve"> </w:t>
      </w:r>
      <w:r w:rsidR="00CC2895">
        <w:rPr>
          <w:rFonts w:ascii="Times New Roman" w:hAnsi="Times New Roman" w:cs="Times New Roman"/>
          <w:lang w:val="en-GB"/>
        </w:rPr>
        <w:t>was</w:t>
      </w:r>
      <w:r w:rsidR="00CC2895" w:rsidRPr="00CC2895">
        <w:rPr>
          <w:rFonts w:ascii="Times New Roman" w:hAnsi="Times New Roman" w:cs="Times New Roman"/>
          <w:lang w:val="en-GB"/>
        </w:rPr>
        <w:t xml:space="preserve"> much higher in the plan </w:t>
      </w:r>
      <w:r w:rsidR="0092356A">
        <w:rPr>
          <w:rFonts w:ascii="Times New Roman" w:hAnsi="Times New Roman" w:cs="Times New Roman"/>
          <w:lang w:val="en-GB"/>
        </w:rPr>
        <w:t>and</w:t>
      </w:r>
      <w:r w:rsidR="00CC2895" w:rsidRPr="00CC2895">
        <w:rPr>
          <w:rFonts w:ascii="Times New Roman" w:hAnsi="Times New Roman" w:cs="Times New Roman"/>
          <w:lang w:val="en-GB"/>
        </w:rPr>
        <w:t xml:space="preserve"> section scenario than </w:t>
      </w:r>
      <w:r w:rsidR="00CC2895">
        <w:rPr>
          <w:rFonts w:ascii="Times New Roman" w:hAnsi="Times New Roman" w:cs="Times New Roman"/>
          <w:lang w:val="en-GB"/>
        </w:rPr>
        <w:t xml:space="preserve">when perceiving the space using </w:t>
      </w:r>
      <w:r w:rsidR="00CC2895" w:rsidRPr="00CC2895">
        <w:rPr>
          <w:rFonts w:ascii="Times New Roman" w:hAnsi="Times New Roman" w:cs="Times New Roman"/>
          <w:lang w:val="en-GB"/>
        </w:rPr>
        <w:t>virtual reality</w:t>
      </w:r>
      <w:r w:rsidR="00CC2895">
        <w:rPr>
          <w:rFonts w:ascii="Times New Roman" w:hAnsi="Times New Roman" w:cs="Times New Roman"/>
          <w:lang w:val="en-GB"/>
        </w:rPr>
        <w:t>.</w:t>
      </w:r>
      <w:r w:rsidR="0092356A">
        <w:rPr>
          <w:rFonts w:ascii="Times New Roman" w:hAnsi="Times New Roman" w:cs="Times New Roman"/>
          <w:lang w:val="en-GB"/>
        </w:rPr>
        <w:t xml:space="preserve"> </w:t>
      </w:r>
      <w:r w:rsidR="00CC2895">
        <w:rPr>
          <w:rFonts w:ascii="Times New Roman" w:hAnsi="Times New Roman" w:cs="Times New Roman"/>
          <w:lang w:val="en-GB"/>
        </w:rPr>
        <w:t>The combination of eye tracking with user interviews of the space allowed to investigate different aspects of the perception of space. Both rigid qualities</w:t>
      </w:r>
      <w:r w:rsidR="00D16C6F">
        <w:rPr>
          <w:rFonts w:ascii="Times New Roman" w:hAnsi="Times New Roman" w:cs="Times New Roman"/>
          <w:lang w:val="en-GB"/>
        </w:rPr>
        <w:t>,</w:t>
      </w:r>
      <w:r w:rsidR="00CC2895">
        <w:rPr>
          <w:rFonts w:ascii="Times New Roman" w:hAnsi="Times New Roman" w:cs="Times New Roman"/>
          <w:lang w:val="en-GB"/>
        </w:rPr>
        <w:t xml:space="preserve"> such as estimated dimensions </w:t>
      </w:r>
      <w:r w:rsidR="00D16C6F">
        <w:rPr>
          <w:rFonts w:ascii="Times New Roman" w:hAnsi="Times New Roman" w:cs="Times New Roman"/>
          <w:lang w:val="en-GB"/>
        </w:rPr>
        <w:t>of</w:t>
      </w:r>
      <w:r w:rsidR="00CC2895">
        <w:rPr>
          <w:rFonts w:ascii="Times New Roman" w:hAnsi="Times New Roman" w:cs="Times New Roman"/>
          <w:lang w:val="en-GB"/>
        </w:rPr>
        <w:t xml:space="preserve"> the space</w:t>
      </w:r>
      <w:r w:rsidR="00D16C6F">
        <w:rPr>
          <w:rFonts w:ascii="Times New Roman" w:hAnsi="Times New Roman" w:cs="Times New Roman"/>
          <w:lang w:val="en-GB"/>
        </w:rPr>
        <w:t>,</w:t>
      </w:r>
      <w:r w:rsidR="00CC2895">
        <w:rPr>
          <w:rFonts w:ascii="Times New Roman" w:hAnsi="Times New Roman" w:cs="Times New Roman"/>
          <w:lang w:val="en-GB"/>
        </w:rPr>
        <w:t xml:space="preserve"> and also soft qualities about lighting and sensations of well-being in the space</w:t>
      </w:r>
      <w:r w:rsidR="00D16C6F">
        <w:rPr>
          <w:rFonts w:ascii="Times New Roman" w:hAnsi="Times New Roman" w:cs="Times New Roman"/>
          <w:lang w:val="en-GB"/>
        </w:rPr>
        <w:t>, could be compiled</w:t>
      </w:r>
      <w:r w:rsidR="00CC2895">
        <w:rPr>
          <w:rFonts w:ascii="Times New Roman" w:hAnsi="Times New Roman" w:cs="Times New Roman"/>
          <w:lang w:val="en-GB"/>
        </w:rPr>
        <w:t>.</w:t>
      </w:r>
      <w:r w:rsidR="00C674E3">
        <w:rPr>
          <w:rFonts w:ascii="Times New Roman" w:hAnsi="Times New Roman" w:cs="Times New Roman"/>
          <w:lang w:val="en-GB"/>
        </w:rPr>
        <w:t xml:space="preserve"> </w:t>
      </w:r>
      <w:r w:rsidR="0092356A">
        <w:rPr>
          <w:rFonts w:ascii="Times New Roman" w:hAnsi="Times New Roman" w:cs="Times New Roman"/>
          <w:lang w:val="en-GB"/>
        </w:rPr>
        <w:t>The comparative question to investigate was, where</w:t>
      </w:r>
      <w:r w:rsidR="00C674E3">
        <w:rPr>
          <w:rFonts w:ascii="Times New Roman" w:hAnsi="Times New Roman" w:cs="Times New Roman"/>
          <w:lang w:val="en-GB"/>
        </w:rPr>
        <w:t xml:space="preserve"> people </w:t>
      </w:r>
      <w:r w:rsidR="0092356A">
        <w:rPr>
          <w:rFonts w:ascii="Times New Roman" w:hAnsi="Times New Roman" w:cs="Times New Roman"/>
          <w:lang w:val="en-GB"/>
        </w:rPr>
        <w:t xml:space="preserve">were </w:t>
      </w:r>
      <w:r w:rsidR="00C674E3">
        <w:rPr>
          <w:rFonts w:ascii="Times New Roman" w:hAnsi="Times New Roman" w:cs="Times New Roman"/>
          <w:lang w:val="en-GB"/>
        </w:rPr>
        <w:t xml:space="preserve">looking for information in respectively reality, virtual reality, and on plan and section drawings, in order to answer specific questions about </w:t>
      </w:r>
      <w:r w:rsidR="0092356A">
        <w:rPr>
          <w:rFonts w:ascii="Times New Roman" w:hAnsi="Times New Roman" w:cs="Times New Roman"/>
          <w:lang w:val="en-GB"/>
        </w:rPr>
        <w:t>the</w:t>
      </w:r>
      <w:r w:rsidR="00C674E3">
        <w:rPr>
          <w:rFonts w:ascii="Times New Roman" w:hAnsi="Times New Roman" w:cs="Times New Roman"/>
          <w:lang w:val="en-GB"/>
        </w:rPr>
        <w:t xml:space="preserve"> architectural space</w:t>
      </w:r>
      <w:r w:rsidR="0092356A">
        <w:rPr>
          <w:rFonts w:ascii="Times New Roman" w:hAnsi="Times New Roman" w:cs="Times New Roman"/>
          <w:lang w:val="en-GB"/>
        </w:rPr>
        <w:t xml:space="preserve">. We could hence compare both their </w:t>
      </w:r>
      <w:r w:rsidR="0092356A" w:rsidRPr="00D16C6F">
        <w:rPr>
          <w:rFonts w:ascii="Times New Roman" w:hAnsi="Times New Roman" w:cs="Times New Roman"/>
          <w:i/>
          <w:iCs/>
          <w:lang w:val="en-GB"/>
        </w:rPr>
        <w:t>actual answers</w:t>
      </w:r>
      <w:r w:rsidR="0092356A">
        <w:rPr>
          <w:rFonts w:ascii="Times New Roman" w:hAnsi="Times New Roman" w:cs="Times New Roman"/>
          <w:lang w:val="en-GB"/>
        </w:rPr>
        <w:t xml:space="preserve"> about dimensions and well-being, but also compare the less conscious act of </w:t>
      </w:r>
      <w:r w:rsidR="0092356A" w:rsidRPr="00D16C6F">
        <w:rPr>
          <w:rFonts w:ascii="Times New Roman" w:hAnsi="Times New Roman" w:cs="Times New Roman"/>
          <w:i/>
          <w:iCs/>
          <w:lang w:val="en-GB"/>
        </w:rPr>
        <w:t>where they were looking</w:t>
      </w:r>
      <w:r w:rsidR="0092356A">
        <w:rPr>
          <w:rFonts w:ascii="Times New Roman" w:hAnsi="Times New Roman" w:cs="Times New Roman"/>
          <w:lang w:val="en-GB"/>
        </w:rPr>
        <w:t xml:space="preserve"> for the information to the answers. In short: </w:t>
      </w:r>
      <w:r w:rsidR="00D16C6F">
        <w:rPr>
          <w:rFonts w:ascii="Times New Roman" w:hAnsi="Times New Roman" w:cs="Times New Roman"/>
          <w:lang w:val="en-GB"/>
        </w:rPr>
        <w:t xml:space="preserve">for our group of test persons </w:t>
      </w:r>
      <w:r w:rsidR="0092356A">
        <w:rPr>
          <w:rFonts w:ascii="Times New Roman" w:hAnsi="Times New Roman" w:cs="Times New Roman"/>
          <w:lang w:val="en-GB"/>
        </w:rPr>
        <w:t xml:space="preserve">virtual reality </w:t>
      </w:r>
      <w:r w:rsidR="00107AEF">
        <w:rPr>
          <w:rFonts w:ascii="Times New Roman" w:hAnsi="Times New Roman" w:cs="Times New Roman"/>
          <w:lang w:val="en-GB"/>
        </w:rPr>
        <w:t xml:space="preserve">overall </w:t>
      </w:r>
      <w:r w:rsidR="0092356A">
        <w:rPr>
          <w:rFonts w:ascii="Times New Roman" w:hAnsi="Times New Roman" w:cs="Times New Roman"/>
          <w:lang w:val="en-GB"/>
        </w:rPr>
        <w:t xml:space="preserve">came closer to </w:t>
      </w:r>
      <w:r w:rsidR="00107AEF">
        <w:rPr>
          <w:rFonts w:ascii="Times New Roman" w:hAnsi="Times New Roman" w:cs="Times New Roman"/>
          <w:lang w:val="en-GB"/>
        </w:rPr>
        <w:t xml:space="preserve">the perception of </w:t>
      </w:r>
      <w:r w:rsidR="0092356A">
        <w:rPr>
          <w:rFonts w:ascii="Times New Roman" w:hAnsi="Times New Roman" w:cs="Times New Roman"/>
          <w:lang w:val="en-GB"/>
        </w:rPr>
        <w:t>reality than plan and section drawings</w:t>
      </w:r>
      <w:r w:rsidR="00D16C6F">
        <w:rPr>
          <w:rFonts w:ascii="Times New Roman" w:hAnsi="Times New Roman" w:cs="Times New Roman"/>
          <w:lang w:val="en-GB"/>
        </w:rPr>
        <w:t>.</w:t>
      </w:r>
    </w:p>
    <w:p w14:paraId="1142A33B" w14:textId="77777777" w:rsidR="00A11F55" w:rsidRDefault="000E60AB" w:rsidP="00A11F55">
      <w:pPr>
        <w:keepNext/>
      </w:pPr>
      <w:r>
        <w:rPr>
          <w:rFonts w:ascii="Times New Roman" w:hAnsi="Times New Roman" w:cs="Times New Roman"/>
          <w:noProof/>
          <w:lang w:val="en-GB"/>
        </w:rPr>
        <w:drawing>
          <wp:inline distT="0" distB="0" distL="0" distR="0" wp14:anchorId="2D631290" wp14:editId="7FF1F4C8">
            <wp:extent cx="6120130" cy="1479550"/>
            <wp:effectExtent l="0" t="0" r="0" b="635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1479550"/>
                    </a:xfrm>
                    <a:prstGeom prst="rect">
                      <a:avLst/>
                    </a:prstGeom>
                  </pic:spPr>
                </pic:pic>
              </a:graphicData>
            </a:graphic>
          </wp:inline>
        </w:drawing>
      </w:r>
    </w:p>
    <w:p w14:paraId="717A57C4" w14:textId="5600FB9F" w:rsidR="00650B2E" w:rsidRPr="00A11F55" w:rsidRDefault="00A11F55" w:rsidP="00A11F55">
      <w:pPr>
        <w:pStyle w:val="Billedtekst"/>
        <w:rPr>
          <w:rFonts w:ascii="Times New Roman" w:hAnsi="Times New Roman" w:cs="Times New Roman"/>
          <w:lang w:val="en-GB"/>
        </w:rPr>
      </w:pPr>
      <w:r w:rsidRPr="00A11F55">
        <w:rPr>
          <w:lang w:val="en-GB"/>
        </w:rPr>
        <w:t xml:space="preserve">Figure </w:t>
      </w:r>
      <w:r>
        <w:fldChar w:fldCharType="begin"/>
      </w:r>
      <w:r w:rsidRPr="00A11F55">
        <w:rPr>
          <w:lang w:val="en-GB"/>
        </w:rPr>
        <w:instrText xml:space="preserve"> SEQ Figure \* ARABIC </w:instrText>
      </w:r>
      <w:r>
        <w:fldChar w:fldCharType="separate"/>
      </w:r>
      <w:r w:rsidR="0012192E">
        <w:rPr>
          <w:noProof/>
          <w:lang w:val="en-GB"/>
        </w:rPr>
        <w:t>2</w:t>
      </w:r>
      <w:r>
        <w:fldChar w:fldCharType="end"/>
      </w:r>
      <w:r w:rsidRPr="00A11F55">
        <w:rPr>
          <w:lang w:val="en-GB"/>
        </w:rPr>
        <w:t xml:space="preserve"> </w:t>
      </w:r>
      <w:r>
        <w:rPr>
          <w:lang w:val="en-GB"/>
        </w:rPr>
        <w:t>–</w:t>
      </w:r>
      <w:r w:rsidRPr="00A11F55">
        <w:rPr>
          <w:lang w:val="en-GB"/>
        </w:rPr>
        <w:t xml:space="preserve"> E</w:t>
      </w:r>
      <w:r>
        <w:rPr>
          <w:lang w:val="en-GB"/>
        </w:rPr>
        <w:t>xample of the eyetracking data being mapped to a 360 image of a test space and converted into a heat map showing the response to each question tested. The right image is a more detailed mapping based on the eye tracking heat map information.</w:t>
      </w:r>
    </w:p>
    <w:p w14:paraId="0597DCAC" w14:textId="7718EE2D" w:rsidR="00194108" w:rsidRDefault="00C674E3" w:rsidP="00EF35E5">
      <w:pPr>
        <w:rPr>
          <w:rFonts w:ascii="Times New Roman" w:hAnsi="Times New Roman" w:cs="Times New Roman"/>
          <w:lang w:val="en-GB"/>
        </w:rPr>
      </w:pPr>
      <w:r>
        <w:rPr>
          <w:rFonts w:ascii="Times New Roman" w:hAnsi="Times New Roman" w:cs="Times New Roman"/>
          <w:lang w:val="en-GB"/>
        </w:rPr>
        <w:t xml:space="preserve">Since the test persons in the study were all students in the beginning of the architecture study, selected </w:t>
      </w:r>
      <w:r w:rsidR="0092356A">
        <w:rPr>
          <w:rFonts w:ascii="Times New Roman" w:hAnsi="Times New Roman" w:cs="Times New Roman"/>
          <w:lang w:val="en-GB"/>
        </w:rPr>
        <w:t xml:space="preserve">on purpose </w:t>
      </w:r>
      <w:r>
        <w:rPr>
          <w:rFonts w:ascii="Times New Roman" w:hAnsi="Times New Roman" w:cs="Times New Roman"/>
          <w:lang w:val="en-GB"/>
        </w:rPr>
        <w:t xml:space="preserve">to find people without a long architectural education or experience, we also did a cross check using </w:t>
      </w:r>
      <w:r>
        <w:rPr>
          <w:rFonts w:ascii="Times New Roman" w:hAnsi="Times New Roman" w:cs="Times New Roman"/>
          <w:lang w:val="en-GB"/>
        </w:rPr>
        <w:lastRenderedPageBreak/>
        <w:t>the same test set-up with a small group of professional architects. The indications from this showed</w:t>
      </w:r>
      <w:r w:rsidR="002F64E0">
        <w:rPr>
          <w:rFonts w:ascii="Times New Roman" w:hAnsi="Times New Roman" w:cs="Times New Roman"/>
          <w:lang w:val="en-GB"/>
        </w:rPr>
        <w:t>,</w:t>
      </w:r>
      <w:r>
        <w:rPr>
          <w:rFonts w:ascii="Times New Roman" w:hAnsi="Times New Roman" w:cs="Times New Roman"/>
          <w:lang w:val="en-GB"/>
        </w:rPr>
        <w:t xml:space="preserve"> as expected</w:t>
      </w:r>
      <w:r w:rsidR="002F64E0">
        <w:rPr>
          <w:rFonts w:ascii="Times New Roman" w:hAnsi="Times New Roman" w:cs="Times New Roman"/>
          <w:lang w:val="en-GB"/>
        </w:rPr>
        <w:t>,</w:t>
      </w:r>
      <w:r>
        <w:rPr>
          <w:rFonts w:ascii="Times New Roman" w:hAnsi="Times New Roman" w:cs="Times New Roman"/>
          <w:lang w:val="en-GB"/>
        </w:rPr>
        <w:t xml:space="preserve"> that professional architects were much better to decode the drawings than first year students. Since much of the communication of an architectural project, whether transformation of existing designs or </w:t>
      </w:r>
      <w:r w:rsidR="002F64E0">
        <w:rPr>
          <w:rFonts w:ascii="Times New Roman" w:hAnsi="Times New Roman" w:cs="Times New Roman"/>
          <w:lang w:val="en-GB"/>
        </w:rPr>
        <w:t>designing from scratch</w:t>
      </w:r>
      <w:r>
        <w:rPr>
          <w:rFonts w:ascii="Times New Roman" w:hAnsi="Times New Roman" w:cs="Times New Roman"/>
          <w:lang w:val="en-GB"/>
        </w:rPr>
        <w:t>, involves users or builders with little prior architectural education, one of the intentions of the VSR system is to be more inclusive and opening up for dialogue of architectural space.</w:t>
      </w:r>
      <w:r w:rsidR="0092356A">
        <w:rPr>
          <w:rFonts w:ascii="Times New Roman" w:hAnsi="Times New Roman" w:cs="Times New Roman"/>
          <w:lang w:val="en-GB"/>
        </w:rPr>
        <w:t xml:space="preserve"> </w:t>
      </w:r>
      <w:r w:rsidR="00107AEF">
        <w:rPr>
          <w:rFonts w:ascii="Times New Roman" w:hAnsi="Times New Roman" w:cs="Times New Roman"/>
          <w:lang w:val="en-GB"/>
        </w:rPr>
        <w:t xml:space="preserve">Introducing </w:t>
      </w:r>
      <w:r w:rsidR="007E4FE0">
        <w:rPr>
          <w:rFonts w:ascii="Times New Roman" w:hAnsi="Times New Roman" w:cs="Times New Roman"/>
          <w:lang w:val="en-GB"/>
        </w:rPr>
        <w:t>neuro scanning as</w:t>
      </w:r>
      <w:r w:rsidR="00107AEF">
        <w:rPr>
          <w:rFonts w:ascii="Times New Roman" w:hAnsi="Times New Roman" w:cs="Times New Roman"/>
          <w:lang w:val="en-GB"/>
        </w:rPr>
        <w:t xml:space="preserve"> method of capturing behavioural aspects of the test persons </w:t>
      </w:r>
      <w:r w:rsidR="007E4FE0">
        <w:rPr>
          <w:rFonts w:ascii="Times New Roman" w:hAnsi="Times New Roman" w:cs="Times New Roman"/>
          <w:lang w:val="en-GB"/>
        </w:rPr>
        <w:t>experience became the next step in the attempt to generate feedback that was not based solely on the verbalized comments from the users</w:t>
      </w:r>
      <w:r w:rsidR="007E4FE0" w:rsidRPr="002F51DA">
        <w:rPr>
          <w:rFonts w:ascii="Times New Roman" w:hAnsi="Times New Roman" w:cs="Times New Roman"/>
          <w:lang w:val="en-GB"/>
        </w:rPr>
        <w:t>.</w:t>
      </w:r>
      <w:r w:rsidR="0090169E">
        <w:rPr>
          <w:rStyle w:val="Slutnotehenvisning"/>
          <w:rFonts w:ascii="Times New Roman" w:hAnsi="Times New Roman" w:cs="Times New Roman"/>
          <w:lang w:val="en-GB"/>
        </w:rPr>
        <w:endnoteReference w:id="33"/>
      </w:r>
      <w:r w:rsidR="007E4FE0" w:rsidRPr="002F51DA">
        <w:rPr>
          <w:rFonts w:ascii="Times New Roman" w:hAnsi="Times New Roman" w:cs="Times New Roman"/>
          <w:lang w:val="en-GB"/>
        </w:rPr>
        <w:t xml:space="preserve"> Combining</w:t>
      </w:r>
      <w:r w:rsidR="007E4FE0">
        <w:rPr>
          <w:rFonts w:ascii="Times New Roman" w:hAnsi="Times New Roman" w:cs="Times New Roman"/>
          <w:lang w:val="en-GB"/>
        </w:rPr>
        <w:t xml:space="preserve"> the already existing virtual reality model in a game engine with light weight EEG brainwave recorder allowed a pilot test of </w:t>
      </w:r>
      <w:r w:rsidR="00A559BD">
        <w:rPr>
          <w:rFonts w:ascii="Times New Roman" w:hAnsi="Times New Roman" w:cs="Times New Roman"/>
          <w:lang w:val="en-GB"/>
        </w:rPr>
        <w:t xml:space="preserve">selected performance metrics such as excitement, valence, engagement while experiencing the virtual space. </w:t>
      </w:r>
    </w:p>
    <w:p w14:paraId="57C8FC25" w14:textId="77777777" w:rsidR="00A11F55" w:rsidRDefault="00650B2E" w:rsidP="00A11F55">
      <w:pPr>
        <w:keepNext/>
      </w:pPr>
      <w:r>
        <w:rPr>
          <w:rFonts w:ascii="Times New Roman" w:hAnsi="Times New Roman" w:cs="Times New Roman"/>
          <w:noProof/>
          <w:lang w:val="en-GB"/>
        </w:rPr>
        <w:drawing>
          <wp:inline distT="0" distB="0" distL="0" distR="0" wp14:anchorId="1AA92161" wp14:editId="276CD9F2">
            <wp:extent cx="6120130" cy="2583180"/>
            <wp:effectExtent l="0" t="0" r="0" b="762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2583180"/>
                    </a:xfrm>
                    <a:prstGeom prst="rect">
                      <a:avLst/>
                    </a:prstGeom>
                  </pic:spPr>
                </pic:pic>
              </a:graphicData>
            </a:graphic>
          </wp:inline>
        </w:drawing>
      </w:r>
    </w:p>
    <w:p w14:paraId="6908D2DF" w14:textId="04A4F5B6" w:rsidR="00650B2E" w:rsidRPr="00A11F55" w:rsidRDefault="00A11F55" w:rsidP="00A11F55">
      <w:pPr>
        <w:pStyle w:val="Billedtekst"/>
        <w:rPr>
          <w:rFonts w:ascii="Times New Roman" w:hAnsi="Times New Roman" w:cs="Times New Roman"/>
          <w:lang w:val="en-GB"/>
        </w:rPr>
      </w:pPr>
      <w:r w:rsidRPr="00A11F55">
        <w:rPr>
          <w:lang w:val="en-GB"/>
        </w:rPr>
        <w:t xml:space="preserve">Figure </w:t>
      </w:r>
      <w:r>
        <w:fldChar w:fldCharType="begin"/>
      </w:r>
      <w:r w:rsidRPr="00A11F55">
        <w:rPr>
          <w:lang w:val="en-GB"/>
        </w:rPr>
        <w:instrText xml:space="preserve"> SEQ Figure \* ARABIC </w:instrText>
      </w:r>
      <w:r>
        <w:fldChar w:fldCharType="separate"/>
      </w:r>
      <w:r w:rsidR="0012192E">
        <w:rPr>
          <w:noProof/>
          <w:lang w:val="en-GB"/>
        </w:rPr>
        <w:t>3</w:t>
      </w:r>
      <w:r>
        <w:fldChar w:fldCharType="end"/>
      </w:r>
      <w:r w:rsidRPr="00A11F55">
        <w:rPr>
          <w:lang w:val="en-GB"/>
        </w:rPr>
        <w:t xml:space="preserve"> </w:t>
      </w:r>
      <w:r>
        <w:rPr>
          <w:lang w:val="en-GB"/>
        </w:rPr>
        <w:t>–</w:t>
      </w:r>
      <w:r w:rsidRPr="00A11F55">
        <w:rPr>
          <w:lang w:val="en-GB"/>
        </w:rPr>
        <w:t xml:space="preserve"> E</w:t>
      </w:r>
      <w:r>
        <w:rPr>
          <w:lang w:val="en-GB"/>
        </w:rPr>
        <w:t xml:space="preserve">xample of performance metrics from the </w:t>
      </w:r>
      <w:r w:rsidR="007C0CDA">
        <w:rPr>
          <w:lang w:val="en-GB"/>
        </w:rPr>
        <w:t>lightweight brain scanner. The graphs show the fluctuations in the different measures and our preliminary attempt to analyse and map the occurrences from the experience with these metrics.</w:t>
      </w:r>
    </w:p>
    <w:p w14:paraId="18DFCE19" w14:textId="2E2BFEE9" w:rsidR="002F64E0" w:rsidRDefault="00A559BD" w:rsidP="00EF35E5">
      <w:pPr>
        <w:rPr>
          <w:rFonts w:ascii="Times New Roman" w:hAnsi="Times New Roman" w:cs="Times New Roman"/>
          <w:lang w:val="en-GB"/>
        </w:rPr>
      </w:pPr>
      <w:r>
        <w:rPr>
          <w:rFonts w:ascii="Times New Roman" w:hAnsi="Times New Roman" w:cs="Times New Roman"/>
          <w:lang w:val="en-GB"/>
        </w:rPr>
        <w:t>While t</w:t>
      </w:r>
      <w:r w:rsidRPr="00A559BD">
        <w:rPr>
          <w:rFonts w:ascii="Times New Roman" w:hAnsi="Times New Roman" w:cs="Times New Roman"/>
          <w:lang w:val="en-GB"/>
        </w:rPr>
        <w:t xml:space="preserve">he </w:t>
      </w:r>
      <w:r>
        <w:rPr>
          <w:rFonts w:ascii="Times New Roman" w:hAnsi="Times New Roman" w:cs="Times New Roman"/>
          <w:lang w:val="en-GB"/>
        </w:rPr>
        <w:t xml:space="preserve">pilot study was performed with a small number of test persons, we were aware that we did not have sufficient data for a meaningful quantitative </w:t>
      </w:r>
      <w:r w:rsidR="00D53E72">
        <w:rPr>
          <w:rFonts w:ascii="Times New Roman" w:hAnsi="Times New Roman" w:cs="Times New Roman"/>
          <w:lang w:val="en-GB"/>
        </w:rPr>
        <w:t>analysis and</w:t>
      </w:r>
      <w:r>
        <w:rPr>
          <w:rFonts w:ascii="Times New Roman" w:hAnsi="Times New Roman" w:cs="Times New Roman"/>
          <w:lang w:val="en-GB"/>
        </w:rPr>
        <w:t xml:space="preserve"> had to cautiously limit the conclusions to what we could observe individually with each test person. The </w:t>
      </w:r>
      <w:r w:rsidRPr="00A559BD">
        <w:rPr>
          <w:rFonts w:ascii="Times New Roman" w:hAnsi="Times New Roman" w:cs="Times New Roman"/>
          <w:lang w:val="en-GB"/>
        </w:rPr>
        <w:t>performance metrics of the eight test subjects were difficult to compare since every</w:t>
      </w:r>
      <w:r>
        <w:rPr>
          <w:rFonts w:ascii="Times New Roman" w:hAnsi="Times New Roman" w:cs="Times New Roman"/>
          <w:lang w:val="en-GB"/>
        </w:rPr>
        <w:t xml:space="preserve">body </w:t>
      </w:r>
      <w:r w:rsidRPr="00A559BD">
        <w:rPr>
          <w:rFonts w:ascii="Times New Roman" w:hAnsi="Times New Roman" w:cs="Times New Roman"/>
          <w:lang w:val="en-GB"/>
        </w:rPr>
        <w:t>reacts differently to stimuli. One person might find</w:t>
      </w:r>
      <w:r>
        <w:rPr>
          <w:rFonts w:ascii="Times New Roman" w:hAnsi="Times New Roman" w:cs="Times New Roman"/>
          <w:lang w:val="en-GB"/>
        </w:rPr>
        <w:t xml:space="preserve"> </w:t>
      </w:r>
      <w:r w:rsidRPr="00A559BD">
        <w:rPr>
          <w:rFonts w:ascii="Times New Roman" w:hAnsi="Times New Roman" w:cs="Times New Roman"/>
          <w:lang w:val="en-GB"/>
        </w:rPr>
        <w:t xml:space="preserve">it interesting to </w:t>
      </w:r>
      <w:r>
        <w:rPr>
          <w:rFonts w:ascii="Times New Roman" w:hAnsi="Times New Roman" w:cs="Times New Roman"/>
          <w:lang w:val="en-GB"/>
        </w:rPr>
        <w:t>e.g. get lost in the model</w:t>
      </w:r>
      <w:r w:rsidRPr="00A559BD">
        <w:rPr>
          <w:rFonts w:ascii="Times New Roman" w:hAnsi="Times New Roman" w:cs="Times New Roman"/>
          <w:lang w:val="en-GB"/>
        </w:rPr>
        <w:t>, while another might find this</w:t>
      </w:r>
      <w:r>
        <w:rPr>
          <w:rFonts w:ascii="Times New Roman" w:hAnsi="Times New Roman" w:cs="Times New Roman"/>
          <w:lang w:val="en-GB"/>
        </w:rPr>
        <w:t xml:space="preserve"> very </w:t>
      </w:r>
      <w:r w:rsidRPr="00A559BD">
        <w:rPr>
          <w:rFonts w:ascii="Times New Roman" w:hAnsi="Times New Roman" w:cs="Times New Roman"/>
          <w:lang w:val="en-GB"/>
        </w:rPr>
        <w:t xml:space="preserve">stressful. </w:t>
      </w:r>
      <w:r w:rsidR="00C60364">
        <w:rPr>
          <w:rFonts w:ascii="Times New Roman" w:hAnsi="Times New Roman" w:cs="Times New Roman"/>
          <w:lang w:val="en-GB"/>
        </w:rPr>
        <w:t xml:space="preserve">We could use this pilot test as an indication of the feasibility of the method with a larger sample size. It also suggested that we incorporate interactions in the model to achieve immersion, since interactions, i.e. with opening of doors, showed engagement in the behaviour of test persons. Since we are architects, and not neuroscientists, we also learned that a larger study, involving more precise equipment, would necessitate close collaboration with neuroscientists or neuropsychologist to extract and investigate the higher level of detailed feedback from the measurements. In a larger study undertaken with </w:t>
      </w:r>
      <w:r w:rsidR="00D3180D">
        <w:rPr>
          <w:rFonts w:ascii="Times New Roman" w:hAnsi="Times New Roman" w:cs="Times New Roman"/>
          <w:lang w:val="en-GB"/>
        </w:rPr>
        <w:t xml:space="preserve">respect to </w:t>
      </w:r>
      <w:r w:rsidR="00C60364">
        <w:rPr>
          <w:rFonts w:ascii="Times New Roman" w:hAnsi="Times New Roman" w:cs="Times New Roman"/>
          <w:lang w:val="en-GB"/>
        </w:rPr>
        <w:t>some of the insights and realizations</w:t>
      </w:r>
      <w:r w:rsidR="00D3180D">
        <w:rPr>
          <w:rFonts w:ascii="Times New Roman" w:hAnsi="Times New Roman" w:cs="Times New Roman"/>
          <w:lang w:val="en-GB"/>
        </w:rPr>
        <w:t xml:space="preserve"> from the pilot study</w:t>
      </w:r>
      <w:r w:rsidR="00C60364">
        <w:rPr>
          <w:rFonts w:ascii="Times New Roman" w:hAnsi="Times New Roman" w:cs="Times New Roman"/>
          <w:lang w:val="en-GB"/>
        </w:rPr>
        <w:t xml:space="preserve">, we </w:t>
      </w:r>
      <w:r w:rsidR="00C60364" w:rsidRPr="002F51DA">
        <w:rPr>
          <w:rFonts w:ascii="Times New Roman" w:hAnsi="Times New Roman" w:cs="Times New Roman"/>
          <w:lang w:val="en-GB"/>
        </w:rPr>
        <w:t>decide</w:t>
      </w:r>
      <w:r w:rsidR="00D3180D" w:rsidRPr="002F51DA">
        <w:rPr>
          <w:rFonts w:ascii="Times New Roman" w:hAnsi="Times New Roman" w:cs="Times New Roman"/>
          <w:lang w:val="en-GB"/>
        </w:rPr>
        <w:t>d</w:t>
      </w:r>
      <w:r w:rsidR="00C60364" w:rsidRPr="002F51DA">
        <w:rPr>
          <w:rFonts w:ascii="Times New Roman" w:hAnsi="Times New Roman" w:cs="Times New Roman"/>
          <w:lang w:val="en-GB"/>
        </w:rPr>
        <w:t xml:space="preserve"> to build </w:t>
      </w:r>
      <w:r w:rsidR="00D3180D" w:rsidRPr="002F51DA">
        <w:rPr>
          <w:rFonts w:ascii="Times New Roman" w:hAnsi="Times New Roman" w:cs="Times New Roman"/>
          <w:lang w:val="en-GB"/>
        </w:rPr>
        <w:t>basic behavioural tracking inside the VSR as part of the game engine mechanics. This study</w:t>
      </w:r>
      <w:r w:rsidR="00C1600E">
        <w:rPr>
          <w:rStyle w:val="Slutnotehenvisning"/>
          <w:rFonts w:ascii="Times New Roman" w:hAnsi="Times New Roman" w:cs="Times New Roman"/>
          <w:lang w:val="en-GB"/>
        </w:rPr>
        <w:endnoteReference w:id="34"/>
      </w:r>
      <w:r w:rsidR="00D3180D" w:rsidRPr="002F51DA">
        <w:rPr>
          <w:rFonts w:ascii="Times New Roman" w:hAnsi="Times New Roman" w:cs="Times New Roman"/>
          <w:lang w:val="en-GB"/>
        </w:rPr>
        <w:t xml:space="preserve"> included</w:t>
      </w:r>
      <w:r w:rsidR="00D3180D">
        <w:rPr>
          <w:rFonts w:ascii="Times New Roman" w:hAnsi="Times New Roman" w:cs="Times New Roman"/>
          <w:lang w:val="en-GB"/>
        </w:rPr>
        <w:t xml:space="preserve"> the automatic tracking of user location, user gaze tracking and collision tracking. </w:t>
      </w:r>
      <w:r w:rsidR="004A51E0">
        <w:rPr>
          <w:rFonts w:ascii="Times New Roman" w:hAnsi="Times New Roman" w:cs="Times New Roman"/>
          <w:lang w:val="en-GB"/>
        </w:rPr>
        <w:t>The gaze tracking (i.e. the midpoint of the direction of the field of view) substitutes actual eye tracking, since the precision for overall perception of architectural space is considered sufficient. In addition, this makes the eventual equipment much cheaper and makes implementation in the building industry more likely. In this way we can streamline our</w:t>
      </w:r>
      <w:r w:rsidR="00D3180D" w:rsidRPr="00D3180D">
        <w:rPr>
          <w:rFonts w:ascii="Times New Roman" w:hAnsi="Times New Roman" w:cs="Times New Roman"/>
          <w:lang w:val="en-GB"/>
        </w:rPr>
        <w:t xml:space="preserve"> methodology into a </w:t>
      </w:r>
      <w:r w:rsidR="004A51E0" w:rsidRPr="00D3180D">
        <w:rPr>
          <w:rFonts w:ascii="Times New Roman" w:hAnsi="Times New Roman" w:cs="Times New Roman"/>
          <w:lang w:val="en-GB"/>
        </w:rPr>
        <w:t>lean</w:t>
      </w:r>
      <w:r w:rsidR="00D3180D" w:rsidRPr="00D3180D">
        <w:rPr>
          <w:rFonts w:ascii="Times New Roman" w:hAnsi="Times New Roman" w:cs="Times New Roman"/>
          <w:lang w:val="en-GB"/>
        </w:rPr>
        <w:t xml:space="preserve"> version based on the location, gaze, </w:t>
      </w:r>
      <w:r w:rsidR="004A51E0">
        <w:rPr>
          <w:rFonts w:ascii="Times New Roman" w:hAnsi="Times New Roman" w:cs="Times New Roman"/>
          <w:lang w:val="en-GB"/>
        </w:rPr>
        <w:t xml:space="preserve">collision data obtained automatically, </w:t>
      </w:r>
      <w:r w:rsidR="00D3180D" w:rsidRPr="00D3180D">
        <w:rPr>
          <w:rFonts w:ascii="Times New Roman" w:hAnsi="Times New Roman" w:cs="Times New Roman"/>
          <w:lang w:val="en-GB"/>
        </w:rPr>
        <w:t xml:space="preserve">and </w:t>
      </w:r>
      <w:r w:rsidR="004A51E0">
        <w:rPr>
          <w:rFonts w:ascii="Times New Roman" w:hAnsi="Times New Roman" w:cs="Times New Roman"/>
          <w:lang w:val="en-GB"/>
        </w:rPr>
        <w:t xml:space="preserve">the </w:t>
      </w:r>
      <w:r w:rsidR="00D3180D" w:rsidRPr="00D3180D">
        <w:rPr>
          <w:rFonts w:ascii="Times New Roman" w:hAnsi="Times New Roman" w:cs="Times New Roman"/>
          <w:lang w:val="en-GB"/>
        </w:rPr>
        <w:t>questionnaire data</w:t>
      </w:r>
      <w:r w:rsidR="004A51E0">
        <w:rPr>
          <w:rFonts w:ascii="Times New Roman" w:hAnsi="Times New Roman" w:cs="Times New Roman"/>
          <w:lang w:val="en-GB"/>
        </w:rPr>
        <w:t xml:space="preserve"> from user interviews</w:t>
      </w:r>
      <w:r w:rsidR="00D3180D" w:rsidRPr="00D3180D">
        <w:rPr>
          <w:rFonts w:ascii="Times New Roman" w:hAnsi="Times New Roman" w:cs="Times New Roman"/>
          <w:lang w:val="en-GB"/>
        </w:rPr>
        <w:t>. In the VSR,</w:t>
      </w:r>
      <w:r w:rsidR="004A51E0">
        <w:rPr>
          <w:rFonts w:ascii="Times New Roman" w:hAnsi="Times New Roman" w:cs="Times New Roman"/>
          <w:lang w:val="en-GB"/>
        </w:rPr>
        <w:t xml:space="preserve"> </w:t>
      </w:r>
      <w:r w:rsidR="00D3180D" w:rsidRPr="00D3180D">
        <w:rPr>
          <w:rFonts w:ascii="Times New Roman" w:hAnsi="Times New Roman" w:cs="Times New Roman"/>
          <w:lang w:val="en-GB"/>
        </w:rPr>
        <w:t>location data can be cross‐referenced with both</w:t>
      </w:r>
      <w:r w:rsidR="004A51E0">
        <w:rPr>
          <w:rFonts w:ascii="Times New Roman" w:hAnsi="Times New Roman" w:cs="Times New Roman"/>
          <w:lang w:val="en-GB"/>
        </w:rPr>
        <w:t xml:space="preserve"> </w:t>
      </w:r>
      <w:r w:rsidR="00D3180D" w:rsidRPr="00D3180D">
        <w:rPr>
          <w:rFonts w:ascii="Times New Roman" w:hAnsi="Times New Roman" w:cs="Times New Roman"/>
          <w:lang w:val="en-GB"/>
        </w:rPr>
        <w:t>the gaze</w:t>
      </w:r>
      <w:r w:rsidR="00FD1DDC">
        <w:rPr>
          <w:rFonts w:ascii="Times New Roman" w:hAnsi="Times New Roman" w:cs="Times New Roman"/>
          <w:lang w:val="en-GB"/>
        </w:rPr>
        <w:t>- and collision</w:t>
      </w:r>
      <w:r w:rsidR="00FD1DDC" w:rsidRPr="00D3180D">
        <w:rPr>
          <w:rFonts w:ascii="Times New Roman" w:hAnsi="Times New Roman" w:cs="Times New Roman"/>
          <w:lang w:val="en-GB"/>
        </w:rPr>
        <w:t xml:space="preserve"> maps</w:t>
      </w:r>
      <w:r w:rsidR="00D3180D" w:rsidRPr="00D3180D">
        <w:rPr>
          <w:rFonts w:ascii="Times New Roman" w:hAnsi="Times New Roman" w:cs="Times New Roman"/>
          <w:lang w:val="en-GB"/>
        </w:rPr>
        <w:t xml:space="preserve"> data and the questionnaire in order to </w:t>
      </w:r>
      <w:r w:rsidR="00FD1DDC">
        <w:rPr>
          <w:rFonts w:ascii="Times New Roman" w:hAnsi="Times New Roman" w:cs="Times New Roman"/>
          <w:lang w:val="en-GB"/>
        </w:rPr>
        <w:t>evaluate</w:t>
      </w:r>
      <w:r w:rsidR="00D3180D" w:rsidRPr="00D3180D">
        <w:rPr>
          <w:rFonts w:ascii="Times New Roman" w:hAnsi="Times New Roman" w:cs="Times New Roman"/>
          <w:lang w:val="en-GB"/>
        </w:rPr>
        <w:t xml:space="preserve"> the type of the experience, at a</w:t>
      </w:r>
      <w:r w:rsidR="00FD1DDC">
        <w:rPr>
          <w:rFonts w:ascii="Times New Roman" w:hAnsi="Times New Roman" w:cs="Times New Roman"/>
          <w:lang w:val="en-GB"/>
        </w:rPr>
        <w:t>ny</w:t>
      </w:r>
      <w:r w:rsidR="00D3180D" w:rsidRPr="00D3180D">
        <w:rPr>
          <w:rFonts w:ascii="Times New Roman" w:hAnsi="Times New Roman" w:cs="Times New Roman"/>
          <w:lang w:val="en-GB"/>
        </w:rPr>
        <w:t xml:space="preserve"> given</w:t>
      </w:r>
      <w:r w:rsidR="00FD1DDC">
        <w:rPr>
          <w:rFonts w:ascii="Times New Roman" w:hAnsi="Times New Roman" w:cs="Times New Roman"/>
          <w:lang w:val="en-GB"/>
        </w:rPr>
        <w:t xml:space="preserve"> </w:t>
      </w:r>
      <w:r w:rsidR="00D3180D" w:rsidRPr="00D3180D">
        <w:rPr>
          <w:rFonts w:ascii="Times New Roman" w:hAnsi="Times New Roman" w:cs="Times New Roman"/>
          <w:lang w:val="en-GB"/>
        </w:rPr>
        <w:t>location</w:t>
      </w:r>
      <w:r w:rsidR="00FD1DDC">
        <w:rPr>
          <w:rFonts w:ascii="Times New Roman" w:hAnsi="Times New Roman" w:cs="Times New Roman"/>
          <w:lang w:val="en-GB"/>
        </w:rPr>
        <w:t xml:space="preserve"> the user has occupied. This feedback mechanism can sustain </w:t>
      </w:r>
      <w:r w:rsidR="00D16C6F">
        <w:rPr>
          <w:rFonts w:ascii="Times New Roman" w:hAnsi="Times New Roman" w:cs="Times New Roman"/>
          <w:lang w:val="en-GB"/>
        </w:rPr>
        <w:t xml:space="preserve">a </w:t>
      </w:r>
      <w:r w:rsidR="00FD1DDC">
        <w:rPr>
          <w:rFonts w:ascii="Times New Roman" w:hAnsi="Times New Roman" w:cs="Times New Roman"/>
          <w:lang w:val="en-GB"/>
        </w:rPr>
        <w:lastRenderedPageBreak/>
        <w:t xml:space="preserve">spatial analysis of </w:t>
      </w:r>
      <w:r w:rsidR="00D3180D" w:rsidRPr="00D3180D">
        <w:rPr>
          <w:rFonts w:ascii="Times New Roman" w:hAnsi="Times New Roman" w:cs="Times New Roman"/>
          <w:lang w:val="en-GB"/>
        </w:rPr>
        <w:t xml:space="preserve">potential reasons to </w:t>
      </w:r>
      <w:r w:rsidR="00FD1DDC">
        <w:rPr>
          <w:rFonts w:ascii="Times New Roman" w:hAnsi="Times New Roman" w:cs="Times New Roman"/>
          <w:lang w:val="en-GB"/>
        </w:rPr>
        <w:t>a</w:t>
      </w:r>
      <w:r w:rsidR="00D3180D" w:rsidRPr="00D3180D">
        <w:rPr>
          <w:rFonts w:ascii="Times New Roman" w:hAnsi="Times New Roman" w:cs="Times New Roman"/>
          <w:lang w:val="en-GB"/>
        </w:rPr>
        <w:t xml:space="preserve"> specific type of experience</w:t>
      </w:r>
      <w:r w:rsidR="00D16C6F">
        <w:rPr>
          <w:rFonts w:ascii="Times New Roman" w:hAnsi="Times New Roman" w:cs="Times New Roman"/>
          <w:lang w:val="en-GB"/>
        </w:rPr>
        <w:t>.</w:t>
      </w:r>
      <w:r w:rsidR="00FD1DDC">
        <w:rPr>
          <w:rFonts w:ascii="Times New Roman" w:hAnsi="Times New Roman" w:cs="Times New Roman"/>
          <w:lang w:val="en-GB"/>
        </w:rPr>
        <w:t xml:space="preserve"> </w:t>
      </w:r>
      <w:r w:rsidR="00D16C6F">
        <w:rPr>
          <w:rFonts w:ascii="Times New Roman" w:hAnsi="Times New Roman" w:cs="Times New Roman"/>
          <w:lang w:val="en-GB"/>
        </w:rPr>
        <w:t xml:space="preserve">It </w:t>
      </w:r>
      <w:r w:rsidR="00FD1DDC">
        <w:rPr>
          <w:rFonts w:ascii="Times New Roman" w:hAnsi="Times New Roman" w:cs="Times New Roman"/>
          <w:lang w:val="en-GB"/>
        </w:rPr>
        <w:t>could provide insights into</w:t>
      </w:r>
      <w:r w:rsidR="00D3180D" w:rsidRPr="00D3180D">
        <w:rPr>
          <w:rFonts w:ascii="Times New Roman" w:hAnsi="Times New Roman" w:cs="Times New Roman"/>
          <w:lang w:val="en-GB"/>
        </w:rPr>
        <w:t xml:space="preserve"> what kinds of architectural </w:t>
      </w:r>
      <w:r w:rsidR="00FD1DDC">
        <w:rPr>
          <w:rFonts w:ascii="Times New Roman" w:hAnsi="Times New Roman" w:cs="Times New Roman"/>
          <w:lang w:val="en-GB"/>
        </w:rPr>
        <w:t>cues</w:t>
      </w:r>
      <w:r w:rsidR="00D3180D" w:rsidRPr="00D3180D">
        <w:rPr>
          <w:rFonts w:ascii="Times New Roman" w:hAnsi="Times New Roman" w:cs="Times New Roman"/>
          <w:lang w:val="en-GB"/>
        </w:rPr>
        <w:t xml:space="preserve"> result in pleasant and emancipatory</w:t>
      </w:r>
      <w:r w:rsidR="00FD1DDC">
        <w:rPr>
          <w:rFonts w:ascii="Times New Roman" w:hAnsi="Times New Roman" w:cs="Times New Roman"/>
          <w:lang w:val="en-GB"/>
        </w:rPr>
        <w:t xml:space="preserve"> </w:t>
      </w:r>
      <w:r w:rsidR="00D3180D" w:rsidRPr="00D3180D">
        <w:rPr>
          <w:rFonts w:ascii="Times New Roman" w:hAnsi="Times New Roman" w:cs="Times New Roman"/>
          <w:lang w:val="en-GB"/>
        </w:rPr>
        <w:t>experiences, and wh</w:t>
      </w:r>
      <w:r w:rsidR="00FD1DDC">
        <w:rPr>
          <w:rFonts w:ascii="Times New Roman" w:hAnsi="Times New Roman" w:cs="Times New Roman"/>
          <w:lang w:val="en-GB"/>
        </w:rPr>
        <w:t xml:space="preserve">at cues </w:t>
      </w:r>
      <w:r w:rsidR="00D3180D" w:rsidRPr="00D3180D">
        <w:rPr>
          <w:rFonts w:ascii="Times New Roman" w:hAnsi="Times New Roman" w:cs="Times New Roman"/>
          <w:lang w:val="en-GB"/>
        </w:rPr>
        <w:t xml:space="preserve">result </w:t>
      </w:r>
      <w:r w:rsidR="00FD1DDC">
        <w:rPr>
          <w:rFonts w:ascii="Times New Roman" w:hAnsi="Times New Roman" w:cs="Times New Roman"/>
          <w:lang w:val="en-GB"/>
        </w:rPr>
        <w:t>in</w:t>
      </w:r>
      <w:r w:rsidR="00D3180D" w:rsidRPr="00D3180D">
        <w:rPr>
          <w:rFonts w:ascii="Times New Roman" w:hAnsi="Times New Roman" w:cs="Times New Roman"/>
          <w:lang w:val="en-GB"/>
        </w:rPr>
        <w:t xml:space="preserve"> frustration or confusion.</w:t>
      </w:r>
      <w:r w:rsidR="00A30EB8">
        <w:rPr>
          <w:rFonts w:ascii="Times New Roman" w:hAnsi="Times New Roman" w:cs="Times New Roman"/>
          <w:lang w:val="en-GB"/>
        </w:rPr>
        <w:t xml:space="preserve"> </w:t>
      </w:r>
    </w:p>
    <w:p w14:paraId="11B4B315" w14:textId="74F9D854" w:rsidR="00AB3ADB" w:rsidRDefault="00AB3ADB" w:rsidP="00EF35E5">
      <w:pPr>
        <w:rPr>
          <w:rFonts w:ascii="Times New Roman" w:hAnsi="Times New Roman" w:cs="Times New Roman"/>
          <w:lang w:val="en-GB"/>
        </w:rPr>
      </w:pPr>
      <w:r w:rsidRPr="00A30EB8">
        <w:rPr>
          <w:rFonts w:ascii="Times New Roman" w:hAnsi="Times New Roman" w:cs="Times New Roman"/>
          <w:lang w:val="en-GB"/>
        </w:rPr>
        <w:t>The</w:t>
      </w:r>
      <w:r w:rsidRPr="00AB3ADB">
        <w:rPr>
          <w:rFonts w:ascii="Times New Roman" w:hAnsi="Times New Roman" w:cs="Times New Roman"/>
          <w:lang w:val="en-GB"/>
        </w:rPr>
        <w:t xml:space="preserve"> VSR </w:t>
      </w:r>
      <w:r>
        <w:rPr>
          <w:rFonts w:ascii="Times New Roman" w:hAnsi="Times New Roman" w:cs="Times New Roman"/>
          <w:lang w:val="en-GB"/>
        </w:rPr>
        <w:t>tool</w:t>
      </w:r>
      <w:r w:rsidR="000053C1">
        <w:rPr>
          <w:rFonts w:ascii="Times New Roman" w:hAnsi="Times New Roman" w:cs="Times New Roman"/>
          <w:lang w:val="en-GB"/>
        </w:rPr>
        <w:t>, though still a prototype,</w:t>
      </w:r>
      <w:r>
        <w:rPr>
          <w:rFonts w:ascii="Times New Roman" w:hAnsi="Times New Roman" w:cs="Times New Roman"/>
          <w:lang w:val="en-GB"/>
        </w:rPr>
        <w:t xml:space="preserve"> has </w:t>
      </w:r>
      <w:r w:rsidR="00A30EB8">
        <w:rPr>
          <w:rFonts w:ascii="Times New Roman" w:hAnsi="Times New Roman" w:cs="Times New Roman"/>
          <w:lang w:val="en-GB"/>
        </w:rPr>
        <w:t xml:space="preserve">since </w:t>
      </w:r>
      <w:r>
        <w:rPr>
          <w:rFonts w:ascii="Times New Roman" w:hAnsi="Times New Roman" w:cs="Times New Roman"/>
          <w:lang w:val="en-GB"/>
        </w:rPr>
        <w:t xml:space="preserve">been </w:t>
      </w:r>
      <w:r w:rsidRPr="00AB3ADB">
        <w:rPr>
          <w:rFonts w:ascii="Times New Roman" w:hAnsi="Times New Roman" w:cs="Times New Roman"/>
          <w:lang w:val="en-GB"/>
        </w:rPr>
        <w:t>used in architectural projects to generate reports that could send easy feedback to the architects about the sensation of the spaces</w:t>
      </w:r>
      <w:r w:rsidR="00A30EB8">
        <w:rPr>
          <w:rFonts w:ascii="Times New Roman" w:hAnsi="Times New Roman" w:cs="Times New Roman"/>
          <w:lang w:val="en-GB"/>
        </w:rPr>
        <w:t xml:space="preserve">. In virtual reality, the user can also see the architectural space from another person’s point of view. That could be from people with mobility impairments or visual </w:t>
      </w:r>
      <w:r w:rsidR="00A30EB8" w:rsidRPr="002F51DA">
        <w:rPr>
          <w:rFonts w:ascii="Times New Roman" w:hAnsi="Times New Roman" w:cs="Times New Roman"/>
          <w:lang w:val="en-GB"/>
        </w:rPr>
        <w:t>impairments.</w:t>
      </w:r>
      <w:r w:rsidR="00C1600E">
        <w:rPr>
          <w:rStyle w:val="Slutnotehenvisning"/>
          <w:rFonts w:ascii="Times New Roman" w:hAnsi="Times New Roman" w:cs="Times New Roman"/>
          <w:lang w:val="en-GB"/>
        </w:rPr>
        <w:endnoteReference w:id="35"/>
      </w:r>
      <w:r w:rsidR="00A30EB8" w:rsidRPr="002F51DA">
        <w:rPr>
          <w:rFonts w:ascii="Times New Roman" w:hAnsi="Times New Roman" w:cs="Times New Roman"/>
          <w:lang w:val="en-GB"/>
        </w:rPr>
        <w:t xml:space="preserve"> It can</w:t>
      </w:r>
      <w:r w:rsidR="00A30EB8">
        <w:rPr>
          <w:rFonts w:ascii="Times New Roman" w:hAnsi="Times New Roman" w:cs="Times New Roman"/>
          <w:lang w:val="en-GB"/>
        </w:rPr>
        <w:t xml:space="preserve"> also be the eye height of a </w:t>
      </w:r>
      <w:r w:rsidR="009E7CD4">
        <w:rPr>
          <w:rFonts w:ascii="Times New Roman" w:hAnsi="Times New Roman" w:cs="Times New Roman"/>
          <w:lang w:val="en-GB"/>
        </w:rPr>
        <w:t>child if</w:t>
      </w:r>
      <w:r w:rsidR="00A30EB8">
        <w:rPr>
          <w:rFonts w:ascii="Times New Roman" w:hAnsi="Times New Roman" w:cs="Times New Roman"/>
          <w:lang w:val="en-GB"/>
        </w:rPr>
        <w:t xml:space="preserve"> the architectural project is for instance a kindergarten. We have made reports from the</w:t>
      </w:r>
      <w:r w:rsidRPr="00AB3ADB">
        <w:rPr>
          <w:rFonts w:ascii="Times New Roman" w:hAnsi="Times New Roman" w:cs="Times New Roman"/>
          <w:lang w:val="en-GB"/>
        </w:rPr>
        <w:t xml:space="preserve"> wheelchair </w:t>
      </w:r>
      <w:r w:rsidR="00A30EB8">
        <w:rPr>
          <w:rFonts w:ascii="Times New Roman" w:hAnsi="Times New Roman" w:cs="Times New Roman"/>
          <w:lang w:val="en-GB"/>
        </w:rPr>
        <w:t>perspective</w:t>
      </w:r>
      <w:r w:rsidRPr="00AB3ADB">
        <w:rPr>
          <w:rFonts w:ascii="Times New Roman" w:hAnsi="Times New Roman" w:cs="Times New Roman"/>
          <w:lang w:val="en-GB"/>
        </w:rPr>
        <w:t xml:space="preserve">, in relation to universal design, and general comments from walking persons. The </w:t>
      </w:r>
      <w:r w:rsidR="00A30EB8">
        <w:rPr>
          <w:rFonts w:ascii="Times New Roman" w:hAnsi="Times New Roman" w:cs="Times New Roman"/>
          <w:lang w:val="en-GB"/>
        </w:rPr>
        <w:t>VSR</w:t>
      </w:r>
      <w:r w:rsidR="00A30EB8" w:rsidRPr="00AB3ADB">
        <w:rPr>
          <w:rFonts w:ascii="Times New Roman" w:hAnsi="Times New Roman" w:cs="Times New Roman"/>
          <w:lang w:val="en-GB"/>
        </w:rPr>
        <w:t xml:space="preserve"> </w:t>
      </w:r>
      <w:r w:rsidRPr="00AB3ADB">
        <w:rPr>
          <w:rFonts w:ascii="Times New Roman" w:hAnsi="Times New Roman" w:cs="Times New Roman"/>
          <w:lang w:val="en-GB"/>
        </w:rPr>
        <w:t xml:space="preserve">tool </w:t>
      </w:r>
      <w:r w:rsidR="00A30EB8">
        <w:rPr>
          <w:rFonts w:ascii="Times New Roman" w:hAnsi="Times New Roman" w:cs="Times New Roman"/>
          <w:lang w:val="en-GB"/>
        </w:rPr>
        <w:t xml:space="preserve">is </w:t>
      </w:r>
      <w:r w:rsidRPr="00AB3ADB">
        <w:rPr>
          <w:rFonts w:ascii="Times New Roman" w:hAnsi="Times New Roman" w:cs="Times New Roman"/>
          <w:lang w:val="en-GB"/>
        </w:rPr>
        <w:t xml:space="preserve">now capable of using </w:t>
      </w:r>
      <w:r w:rsidR="00A30EB8">
        <w:rPr>
          <w:rFonts w:ascii="Times New Roman" w:hAnsi="Times New Roman" w:cs="Times New Roman"/>
          <w:lang w:val="en-GB"/>
        </w:rPr>
        <w:t>digital</w:t>
      </w:r>
      <w:r w:rsidRPr="00AB3ADB">
        <w:rPr>
          <w:rFonts w:ascii="Times New Roman" w:hAnsi="Times New Roman" w:cs="Times New Roman"/>
          <w:lang w:val="en-GB"/>
        </w:rPr>
        <w:t xml:space="preserve"> models in </w:t>
      </w:r>
      <w:r w:rsidR="00A30EB8">
        <w:rPr>
          <w:rFonts w:ascii="Times New Roman" w:hAnsi="Times New Roman" w:cs="Times New Roman"/>
          <w:lang w:val="en-GB"/>
        </w:rPr>
        <w:t>virtual reality</w:t>
      </w:r>
      <w:r w:rsidRPr="00AB3ADB">
        <w:rPr>
          <w:rFonts w:ascii="Times New Roman" w:hAnsi="Times New Roman" w:cs="Times New Roman"/>
          <w:lang w:val="en-GB"/>
        </w:rPr>
        <w:t xml:space="preserve"> and record the experience of the users. The </w:t>
      </w:r>
      <w:r w:rsidR="00A30EB8">
        <w:rPr>
          <w:rFonts w:ascii="Times New Roman" w:hAnsi="Times New Roman" w:cs="Times New Roman"/>
          <w:lang w:val="en-GB"/>
        </w:rPr>
        <w:t>test persons field of view</w:t>
      </w:r>
      <w:r w:rsidRPr="00AB3ADB">
        <w:rPr>
          <w:rFonts w:ascii="Times New Roman" w:hAnsi="Times New Roman" w:cs="Times New Roman"/>
          <w:lang w:val="en-GB"/>
        </w:rPr>
        <w:t xml:space="preserve"> and verbal comments are recorded into a movie file along with heat maps on plan drawings of the </w:t>
      </w:r>
      <w:r w:rsidR="00A30EB8">
        <w:rPr>
          <w:rFonts w:ascii="Times New Roman" w:hAnsi="Times New Roman" w:cs="Times New Roman"/>
          <w:lang w:val="en-GB"/>
        </w:rPr>
        <w:t>space that</w:t>
      </w:r>
      <w:r w:rsidRPr="00AB3ADB">
        <w:rPr>
          <w:rFonts w:ascii="Times New Roman" w:hAnsi="Times New Roman" w:cs="Times New Roman"/>
          <w:lang w:val="en-GB"/>
        </w:rPr>
        <w:t xml:space="preserve"> show both position</w:t>
      </w:r>
      <w:r w:rsidR="00A30EB8">
        <w:rPr>
          <w:rFonts w:ascii="Times New Roman" w:hAnsi="Times New Roman" w:cs="Times New Roman"/>
          <w:lang w:val="en-GB"/>
        </w:rPr>
        <w:t xml:space="preserve"> and</w:t>
      </w:r>
      <w:r w:rsidRPr="00AB3ADB">
        <w:rPr>
          <w:rFonts w:ascii="Times New Roman" w:hAnsi="Times New Roman" w:cs="Times New Roman"/>
          <w:lang w:val="en-GB"/>
        </w:rPr>
        <w:t xml:space="preserve"> collisions. In the </w:t>
      </w:r>
      <w:r w:rsidR="00A30EB8">
        <w:rPr>
          <w:rFonts w:ascii="Times New Roman" w:hAnsi="Times New Roman" w:cs="Times New Roman"/>
          <w:lang w:val="en-GB"/>
        </w:rPr>
        <w:t>digital 3d</w:t>
      </w:r>
      <w:r w:rsidRPr="00AB3ADB">
        <w:rPr>
          <w:rFonts w:ascii="Times New Roman" w:hAnsi="Times New Roman" w:cs="Times New Roman"/>
          <w:lang w:val="en-GB"/>
        </w:rPr>
        <w:t xml:space="preserve"> environment all the gaze point heat maps are </w:t>
      </w:r>
      <w:r w:rsidR="00A30EB8">
        <w:rPr>
          <w:rFonts w:ascii="Times New Roman" w:hAnsi="Times New Roman" w:cs="Times New Roman"/>
          <w:lang w:val="en-GB"/>
        </w:rPr>
        <w:t xml:space="preserve">likewise </w:t>
      </w:r>
      <w:r w:rsidRPr="00AB3ADB">
        <w:rPr>
          <w:rFonts w:ascii="Times New Roman" w:hAnsi="Times New Roman" w:cs="Times New Roman"/>
          <w:lang w:val="en-GB"/>
        </w:rPr>
        <w:t xml:space="preserve">recorded and can be extracted on 360 images or viewed within the </w:t>
      </w:r>
      <w:r w:rsidR="00A30EB8">
        <w:rPr>
          <w:rFonts w:ascii="Times New Roman" w:hAnsi="Times New Roman" w:cs="Times New Roman"/>
          <w:lang w:val="en-GB"/>
        </w:rPr>
        <w:t>virtual</w:t>
      </w:r>
      <w:r w:rsidRPr="00AB3ADB">
        <w:rPr>
          <w:rFonts w:ascii="Times New Roman" w:hAnsi="Times New Roman" w:cs="Times New Roman"/>
          <w:lang w:val="en-GB"/>
        </w:rPr>
        <w:t xml:space="preserve"> model</w:t>
      </w:r>
      <w:r w:rsidR="00A30EB8">
        <w:rPr>
          <w:rFonts w:ascii="Times New Roman" w:hAnsi="Times New Roman" w:cs="Times New Roman"/>
          <w:lang w:val="en-GB"/>
        </w:rPr>
        <w:t xml:space="preserve">. Even though </w:t>
      </w:r>
      <w:r w:rsidRPr="00AB3ADB">
        <w:rPr>
          <w:rFonts w:ascii="Times New Roman" w:hAnsi="Times New Roman" w:cs="Times New Roman"/>
          <w:lang w:val="en-GB"/>
        </w:rPr>
        <w:t>The VSR prototype</w:t>
      </w:r>
      <w:r w:rsidR="00A30EB8">
        <w:rPr>
          <w:rFonts w:ascii="Times New Roman" w:hAnsi="Times New Roman" w:cs="Times New Roman"/>
          <w:lang w:val="en-GB"/>
        </w:rPr>
        <w:t xml:space="preserve"> is not aiming to be a photorealistic representation, we have made it open to </w:t>
      </w:r>
      <w:r w:rsidRPr="00AB3ADB">
        <w:rPr>
          <w:rFonts w:ascii="Times New Roman" w:hAnsi="Times New Roman" w:cs="Times New Roman"/>
          <w:lang w:val="en-GB"/>
        </w:rPr>
        <w:t>customiz</w:t>
      </w:r>
      <w:r w:rsidR="00A30EB8">
        <w:rPr>
          <w:rFonts w:ascii="Times New Roman" w:hAnsi="Times New Roman" w:cs="Times New Roman"/>
          <w:lang w:val="en-GB"/>
        </w:rPr>
        <w:t>ation of</w:t>
      </w:r>
      <w:r w:rsidRPr="00AB3ADB">
        <w:rPr>
          <w:rFonts w:ascii="Times New Roman" w:hAnsi="Times New Roman" w:cs="Times New Roman"/>
          <w:lang w:val="en-GB"/>
        </w:rPr>
        <w:t xml:space="preserve"> materials</w:t>
      </w:r>
      <w:r w:rsidR="00A30EB8">
        <w:rPr>
          <w:rFonts w:ascii="Times New Roman" w:hAnsi="Times New Roman" w:cs="Times New Roman"/>
          <w:lang w:val="en-GB"/>
        </w:rPr>
        <w:t>,</w:t>
      </w:r>
      <w:r w:rsidRPr="00AB3ADB">
        <w:rPr>
          <w:rFonts w:ascii="Times New Roman" w:hAnsi="Times New Roman" w:cs="Times New Roman"/>
          <w:lang w:val="en-GB"/>
        </w:rPr>
        <w:t xml:space="preserve"> backgrounds and </w:t>
      </w:r>
      <w:r w:rsidR="00A30EB8">
        <w:rPr>
          <w:rFonts w:ascii="Times New Roman" w:hAnsi="Times New Roman" w:cs="Times New Roman"/>
          <w:lang w:val="en-GB"/>
        </w:rPr>
        <w:t>made it possible to insert</w:t>
      </w:r>
      <w:r w:rsidRPr="00AB3ADB">
        <w:rPr>
          <w:rFonts w:ascii="Times New Roman" w:hAnsi="Times New Roman" w:cs="Times New Roman"/>
          <w:lang w:val="en-GB"/>
        </w:rPr>
        <w:t xml:space="preserve"> detailed renders, in areas where </w:t>
      </w:r>
      <w:r w:rsidR="001771E2">
        <w:rPr>
          <w:rFonts w:ascii="Times New Roman" w:hAnsi="Times New Roman" w:cs="Times New Roman"/>
          <w:lang w:val="en-GB"/>
        </w:rPr>
        <w:t xml:space="preserve">an </w:t>
      </w:r>
      <w:r w:rsidRPr="00AB3ADB">
        <w:rPr>
          <w:rFonts w:ascii="Times New Roman" w:hAnsi="Times New Roman" w:cs="Times New Roman"/>
          <w:lang w:val="en-GB"/>
        </w:rPr>
        <w:t xml:space="preserve">architect would </w:t>
      </w:r>
      <w:r w:rsidR="001771E2">
        <w:rPr>
          <w:rFonts w:ascii="Times New Roman" w:hAnsi="Times New Roman" w:cs="Times New Roman"/>
          <w:lang w:val="en-GB"/>
        </w:rPr>
        <w:t>require</w:t>
      </w:r>
      <w:r w:rsidRPr="00AB3ADB">
        <w:rPr>
          <w:rFonts w:ascii="Times New Roman" w:hAnsi="Times New Roman" w:cs="Times New Roman"/>
          <w:lang w:val="en-GB"/>
        </w:rPr>
        <w:t xml:space="preserve"> </w:t>
      </w:r>
      <w:r w:rsidR="001771E2">
        <w:rPr>
          <w:rFonts w:ascii="Times New Roman" w:hAnsi="Times New Roman" w:cs="Times New Roman"/>
          <w:lang w:val="en-GB"/>
        </w:rPr>
        <w:t>more detailed visual</w:t>
      </w:r>
      <w:r w:rsidRPr="00AB3ADB">
        <w:rPr>
          <w:rFonts w:ascii="Times New Roman" w:hAnsi="Times New Roman" w:cs="Times New Roman"/>
          <w:lang w:val="en-GB"/>
        </w:rPr>
        <w:t xml:space="preserve"> feedback.</w:t>
      </w:r>
      <w:r>
        <w:rPr>
          <w:rFonts w:ascii="Times New Roman" w:hAnsi="Times New Roman" w:cs="Times New Roman"/>
          <w:lang w:val="en-GB"/>
        </w:rPr>
        <w:t xml:space="preserve"> </w:t>
      </w:r>
      <w:r w:rsidRPr="00AB3ADB">
        <w:rPr>
          <w:rFonts w:ascii="Times New Roman" w:hAnsi="Times New Roman" w:cs="Times New Roman"/>
          <w:lang w:val="en-GB"/>
        </w:rPr>
        <w:t xml:space="preserve">It is also possible to simulate other kinds of </w:t>
      </w:r>
      <w:r w:rsidR="001771E2">
        <w:rPr>
          <w:rFonts w:ascii="Times New Roman" w:hAnsi="Times New Roman" w:cs="Times New Roman"/>
          <w:lang w:val="en-GB"/>
        </w:rPr>
        <w:t>interactive scenes</w:t>
      </w:r>
      <w:r w:rsidRPr="00AB3ADB">
        <w:rPr>
          <w:rFonts w:ascii="Times New Roman" w:hAnsi="Times New Roman" w:cs="Times New Roman"/>
          <w:lang w:val="en-GB"/>
        </w:rPr>
        <w:t xml:space="preserve"> such as </w:t>
      </w:r>
      <w:r w:rsidR="001771E2">
        <w:rPr>
          <w:rFonts w:ascii="Times New Roman" w:hAnsi="Times New Roman" w:cs="Times New Roman"/>
          <w:lang w:val="en-GB"/>
        </w:rPr>
        <w:t xml:space="preserve">a </w:t>
      </w:r>
      <w:r w:rsidRPr="00AB3ADB">
        <w:rPr>
          <w:rFonts w:ascii="Times New Roman" w:hAnsi="Times New Roman" w:cs="Times New Roman"/>
          <w:lang w:val="en-GB"/>
        </w:rPr>
        <w:t xml:space="preserve">fire </w:t>
      </w:r>
      <w:r w:rsidR="001771E2">
        <w:rPr>
          <w:rFonts w:ascii="Times New Roman" w:hAnsi="Times New Roman" w:cs="Times New Roman"/>
          <w:lang w:val="en-GB"/>
        </w:rPr>
        <w:t xml:space="preserve">scenario </w:t>
      </w:r>
      <w:r w:rsidRPr="00AB3ADB">
        <w:rPr>
          <w:rFonts w:ascii="Times New Roman" w:hAnsi="Times New Roman" w:cs="Times New Roman"/>
          <w:lang w:val="en-GB"/>
        </w:rPr>
        <w:t>with smoke accumulation</w:t>
      </w:r>
      <w:r w:rsidR="001771E2">
        <w:rPr>
          <w:rFonts w:ascii="Times New Roman" w:hAnsi="Times New Roman" w:cs="Times New Roman"/>
          <w:lang w:val="en-GB"/>
        </w:rPr>
        <w:t>. There can be inserted</w:t>
      </w:r>
      <w:r w:rsidRPr="00AB3ADB">
        <w:rPr>
          <w:rFonts w:ascii="Times New Roman" w:hAnsi="Times New Roman" w:cs="Times New Roman"/>
          <w:lang w:val="en-GB"/>
        </w:rPr>
        <w:t xml:space="preserve"> different models in the same viewer i.e. a laser scanning of the existing building to compare a new </w:t>
      </w:r>
      <w:r w:rsidR="001771E2">
        <w:rPr>
          <w:rFonts w:ascii="Times New Roman" w:hAnsi="Times New Roman" w:cs="Times New Roman"/>
          <w:lang w:val="en-GB"/>
        </w:rPr>
        <w:t>transformation</w:t>
      </w:r>
      <w:r w:rsidRPr="00AB3ADB">
        <w:rPr>
          <w:rFonts w:ascii="Times New Roman" w:hAnsi="Times New Roman" w:cs="Times New Roman"/>
          <w:lang w:val="en-GB"/>
        </w:rPr>
        <w:t xml:space="preserve"> project</w:t>
      </w:r>
      <w:r w:rsidR="001771E2">
        <w:rPr>
          <w:rFonts w:ascii="Times New Roman" w:hAnsi="Times New Roman" w:cs="Times New Roman"/>
          <w:lang w:val="en-GB"/>
        </w:rPr>
        <w:t xml:space="preserve"> to the existing space</w:t>
      </w:r>
      <w:r w:rsidRPr="00AB3ADB">
        <w:rPr>
          <w:rFonts w:ascii="Times New Roman" w:hAnsi="Times New Roman" w:cs="Times New Roman"/>
          <w:lang w:val="en-GB"/>
        </w:rPr>
        <w:t>. The reports generated</w:t>
      </w:r>
      <w:r w:rsidR="001771E2">
        <w:rPr>
          <w:rFonts w:ascii="Times New Roman" w:hAnsi="Times New Roman" w:cs="Times New Roman"/>
          <w:lang w:val="en-GB"/>
        </w:rPr>
        <w:t xml:space="preserve"> so far</w:t>
      </w:r>
      <w:r w:rsidR="009E7CD4">
        <w:rPr>
          <w:rFonts w:ascii="Times New Roman" w:hAnsi="Times New Roman" w:cs="Times New Roman"/>
          <w:lang w:val="en-GB"/>
        </w:rPr>
        <w:t xml:space="preserve"> in the context of building and transformation of training facilities</w:t>
      </w:r>
      <w:r w:rsidR="009F529C">
        <w:rPr>
          <w:rFonts w:ascii="Times New Roman" w:hAnsi="Times New Roman" w:cs="Times New Roman"/>
          <w:lang w:val="en-GB"/>
        </w:rPr>
        <w:t xml:space="preserve"> “Fitness for All”</w:t>
      </w:r>
      <w:r w:rsidR="00C1600E">
        <w:rPr>
          <w:rStyle w:val="Slutnotehenvisning"/>
          <w:rFonts w:ascii="Times New Roman" w:hAnsi="Times New Roman" w:cs="Times New Roman"/>
          <w:lang w:val="en-GB"/>
        </w:rPr>
        <w:endnoteReference w:id="36"/>
      </w:r>
      <w:r w:rsidRPr="00AB3ADB">
        <w:rPr>
          <w:rFonts w:ascii="Times New Roman" w:hAnsi="Times New Roman" w:cs="Times New Roman"/>
          <w:lang w:val="en-GB"/>
        </w:rPr>
        <w:t xml:space="preserve">, </w:t>
      </w:r>
      <w:r w:rsidR="001771E2">
        <w:rPr>
          <w:rFonts w:ascii="Times New Roman" w:hAnsi="Times New Roman" w:cs="Times New Roman"/>
          <w:lang w:val="en-GB"/>
        </w:rPr>
        <w:t xml:space="preserve">have </w:t>
      </w:r>
      <w:r w:rsidRPr="00AB3ADB">
        <w:rPr>
          <w:rFonts w:ascii="Times New Roman" w:hAnsi="Times New Roman" w:cs="Times New Roman"/>
          <w:lang w:val="en-GB"/>
        </w:rPr>
        <w:t>all inflicted actual change in the architecture in the case proje</w:t>
      </w:r>
      <w:r w:rsidRPr="001771E2">
        <w:rPr>
          <w:rFonts w:ascii="Times New Roman" w:hAnsi="Times New Roman" w:cs="Times New Roman"/>
          <w:lang w:val="en-GB"/>
        </w:rPr>
        <w:t>cts.</w:t>
      </w:r>
    </w:p>
    <w:p w14:paraId="1DE5C743" w14:textId="4D7991D1" w:rsidR="00133B3B" w:rsidRDefault="00EF35E5" w:rsidP="00872762">
      <w:pPr>
        <w:rPr>
          <w:rFonts w:ascii="Times New Roman" w:hAnsi="Times New Roman" w:cs="Times New Roman"/>
          <w:lang w:val="en-GB"/>
        </w:rPr>
      </w:pPr>
      <w:r>
        <w:rPr>
          <w:rFonts w:ascii="Times New Roman" w:hAnsi="Times New Roman" w:cs="Times New Roman"/>
          <w:lang w:val="en-GB"/>
        </w:rPr>
        <w:t>All t</w:t>
      </w:r>
      <w:r w:rsidR="00133B3B" w:rsidRPr="00133B3B">
        <w:rPr>
          <w:rFonts w:ascii="Times New Roman" w:hAnsi="Times New Roman" w:cs="Times New Roman"/>
          <w:lang w:val="en-GB"/>
        </w:rPr>
        <w:t xml:space="preserve">he </w:t>
      </w:r>
      <w:r w:rsidR="00D53E72">
        <w:rPr>
          <w:rFonts w:ascii="Times New Roman" w:hAnsi="Times New Roman" w:cs="Times New Roman"/>
          <w:lang w:val="en-GB"/>
        </w:rPr>
        <w:t>above-mentioned</w:t>
      </w:r>
      <w:r w:rsidR="00133B3B">
        <w:rPr>
          <w:rFonts w:ascii="Times New Roman" w:hAnsi="Times New Roman" w:cs="Times New Roman"/>
          <w:lang w:val="en-GB"/>
        </w:rPr>
        <w:t xml:space="preserve"> methods and technologies</w:t>
      </w:r>
      <w:r>
        <w:rPr>
          <w:rFonts w:ascii="Times New Roman" w:hAnsi="Times New Roman" w:cs="Times New Roman"/>
          <w:lang w:val="en-GB"/>
        </w:rPr>
        <w:t xml:space="preserve"> from affective computing</w:t>
      </w:r>
      <w:r w:rsidR="00FD1DDC">
        <w:rPr>
          <w:rFonts w:ascii="Times New Roman" w:hAnsi="Times New Roman" w:cs="Times New Roman"/>
          <w:lang w:val="en-GB"/>
        </w:rPr>
        <w:t xml:space="preserve"> to quantifying the temporal experience and the application of game engines with </w:t>
      </w:r>
      <w:r w:rsidR="00A3370D">
        <w:rPr>
          <w:rFonts w:ascii="Times New Roman" w:hAnsi="Times New Roman" w:cs="Times New Roman"/>
          <w:lang w:val="en-GB"/>
        </w:rPr>
        <w:t>behavioural</w:t>
      </w:r>
      <w:r w:rsidR="00FD1DDC">
        <w:rPr>
          <w:rFonts w:ascii="Times New Roman" w:hAnsi="Times New Roman" w:cs="Times New Roman"/>
          <w:lang w:val="en-GB"/>
        </w:rPr>
        <w:t xml:space="preserve"> feedback mechanisms</w:t>
      </w:r>
      <w:r w:rsidR="00A3370D">
        <w:rPr>
          <w:rFonts w:ascii="Times New Roman" w:hAnsi="Times New Roman" w:cs="Times New Roman"/>
          <w:lang w:val="en-GB"/>
        </w:rPr>
        <w:t xml:space="preserve"> has led us to the formulation of a next experiment combining neurology and the experience of architectural space in a collaboration with neuroscientists.</w:t>
      </w:r>
      <w:r w:rsidR="00434A07">
        <w:rPr>
          <w:rFonts w:ascii="Times New Roman" w:hAnsi="Times New Roman" w:cs="Times New Roman"/>
          <w:lang w:val="en-GB"/>
        </w:rPr>
        <w:t xml:space="preserve"> This next step allow</w:t>
      </w:r>
      <w:r w:rsidR="00B47953">
        <w:rPr>
          <w:rFonts w:ascii="Times New Roman" w:hAnsi="Times New Roman" w:cs="Times New Roman"/>
          <w:lang w:val="en-GB"/>
        </w:rPr>
        <w:t>s</w:t>
      </w:r>
      <w:r w:rsidR="00434A07">
        <w:rPr>
          <w:rFonts w:ascii="Times New Roman" w:hAnsi="Times New Roman" w:cs="Times New Roman"/>
          <w:lang w:val="en-GB"/>
        </w:rPr>
        <w:t xml:space="preserve"> us to further refine the VSR into a tool that can assist the process of architectural design and transformation.</w:t>
      </w:r>
    </w:p>
    <w:p w14:paraId="568CBEB2" w14:textId="77777777" w:rsidR="00CA334C" w:rsidRDefault="00CA334C" w:rsidP="00872762">
      <w:pPr>
        <w:rPr>
          <w:rFonts w:ascii="Times New Roman" w:hAnsi="Times New Roman" w:cs="Times New Roman"/>
          <w:lang w:val="en-GB"/>
        </w:rPr>
      </w:pPr>
    </w:p>
    <w:p w14:paraId="7E7FE43D" w14:textId="7BB20325" w:rsidR="008F7596" w:rsidRDefault="00880C70" w:rsidP="008F7596">
      <w:pPr>
        <w:rPr>
          <w:rFonts w:ascii="Times New Roman" w:hAnsi="Times New Roman" w:cs="Times New Roman"/>
          <w:b/>
          <w:bCs/>
          <w:lang w:val="en-GB"/>
        </w:rPr>
      </w:pPr>
      <w:r>
        <w:rPr>
          <w:rFonts w:ascii="Times New Roman" w:hAnsi="Times New Roman" w:cs="Times New Roman"/>
          <w:b/>
          <w:bCs/>
          <w:lang w:val="en-GB"/>
        </w:rPr>
        <w:t>A n</w:t>
      </w:r>
      <w:r w:rsidR="00196A1C">
        <w:rPr>
          <w:rFonts w:ascii="Times New Roman" w:hAnsi="Times New Roman" w:cs="Times New Roman"/>
          <w:b/>
          <w:bCs/>
          <w:lang w:val="en-GB"/>
        </w:rPr>
        <w:t xml:space="preserve">ext phase </w:t>
      </w:r>
      <w:r w:rsidR="008F7596">
        <w:rPr>
          <w:rFonts w:ascii="Times New Roman" w:hAnsi="Times New Roman" w:cs="Times New Roman"/>
          <w:b/>
          <w:bCs/>
          <w:lang w:val="en-GB"/>
        </w:rPr>
        <w:t>neurological experiment</w:t>
      </w:r>
    </w:p>
    <w:p w14:paraId="56E1FAC1" w14:textId="0C75CB18" w:rsidR="00BB627B" w:rsidRDefault="007C0CDA" w:rsidP="00DD1D5D">
      <w:pPr>
        <w:rPr>
          <w:rFonts w:ascii="Times New Roman" w:hAnsi="Times New Roman" w:cs="Times New Roman"/>
          <w:lang w:val="en-GB"/>
        </w:rPr>
      </w:pPr>
      <w:r>
        <w:rPr>
          <w:rFonts w:ascii="Times New Roman" w:hAnsi="Times New Roman" w:cs="Times New Roman"/>
          <w:lang w:val="en-GB"/>
        </w:rPr>
        <w:t xml:space="preserve">During the process of writing this article, our neurological study has been going in a parallel track. </w:t>
      </w:r>
      <w:r w:rsidR="00695C92">
        <w:rPr>
          <w:rFonts w:ascii="Times New Roman" w:hAnsi="Times New Roman" w:cs="Times New Roman"/>
          <w:lang w:val="en-GB"/>
        </w:rPr>
        <w:t xml:space="preserve">This next section provides the initial </w:t>
      </w:r>
      <w:r>
        <w:rPr>
          <w:rFonts w:ascii="Times New Roman" w:hAnsi="Times New Roman" w:cs="Times New Roman"/>
          <w:lang w:val="en-GB"/>
        </w:rPr>
        <w:t>findings</w:t>
      </w:r>
      <w:r w:rsidR="00695C92">
        <w:rPr>
          <w:rFonts w:ascii="Times New Roman" w:hAnsi="Times New Roman" w:cs="Times New Roman"/>
          <w:lang w:val="en-GB"/>
        </w:rPr>
        <w:t xml:space="preserve"> on how to </w:t>
      </w:r>
      <w:r w:rsidR="00BB627B">
        <w:rPr>
          <w:rFonts w:ascii="Times New Roman" w:hAnsi="Times New Roman" w:cs="Times New Roman"/>
          <w:lang w:val="en-GB"/>
        </w:rPr>
        <w:t>investigate the importance of</w:t>
      </w:r>
      <w:r w:rsidR="00695C92">
        <w:rPr>
          <w:rFonts w:ascii="Times New Roman" w:hAnsi="Times New Roman" w:cs="Times New Roman"/>
          <w:lang w:val="en-GB"/>
        </w:rPr>
        <w:t xml:space="preserve"> the level of detail in the virtual reality VSR system</w:t>
      </w:r>
      <w:r w:rsidR="00BB627B">
        <w:rPr>
          <w:rFonts w:ascii="Times New Roman" w:hAnsi="Times New Roman" w:cs="Times New Roman"/>
          <w:lang w:val="en-GB"/>
        </w:rPr>
        <w:t>. We consider this study highly relevant for a transformation context with an availability of and potential requirements of access to comprehensive material properties in the architectural representation.</w:t>
      </w:r>
    </w:p>
    <w:p w14:paraId="1F549696" w14:textId="7A797B45" w:rsidR="004D0474" w:rsidRDefault="00196A1C" w:rsidP="00DD1D5D">
      <w:pPr>
        <w:rPr>
          <w:rFonts w:ascii="Times New Roman" w:hAnsi="Times New Roman" w:cs="Times New Roman"/>
          <w:lang w:val="en-GB"/>
        </w:rPr>
      </w:pPr>
      <w:r>
        <w:rPr>
          <w:rFonts w:ascii="Times New Roman" w:hAnsi="Times New Roman" w:cs="Times New Roman"/>
          <w:lang w:val="en-GB"/>
        </w:rPr>
        <w:t>The</w:t>
      </w:r>
      <w:r w:rsidR="00DD1D5D" w:rsidRPr="00DD1D5D">
        <w:rPr>
          <w:rFonts w:ascii="Times New Roman" w:hAnsi="Times New Roman" w:cs="Times New Roman"/>
          <w:lang w:val="en-GB"/>
        </w:rPr>
        <w:t xml:space="preserve"> pilot </w:t>
      </w:r>
      <w:r>
        <w:rPr>
          <w:rFonts w:ascii="Times New Roman" w:hAnsi="Times New Roman" w:cs="Times New Roman"/>
          <w:lang w:val="en-GB"/>
        </w:rPr>
        <w:t>study</w:t>
      </w:r>
      <w:r w:rsidR="007C26D8">
        <w:rPr>
          <w:rFonts w:ascii="Times New Roman" w:hAnsi="Times New Roman" w:cs="Times New Roman"/>
          <w:lang w:val="en-GB"/>
        </w:rPr>
        <w:t xml:space="preserve"> proposal ‘Understanding the emotional and cognitive response in VR vs. reality’</w:t>
      </w:r>
      <w:r>
        <w:rPr>
          <w:rFonts w:ascii="Times New Roman" w:hAnsi="Times New Roman" w:cs="Times New Roman"/>
          <w:lang w:val="en-GB"/>
        </w:rPr>
        <w:t xml:space="preserve"> involves</w:t>
      </w:r>
      <w:r w:rsidR="00DD1D5D" w:rsidRPr="00DD1D5D">
        <w:rPr>
          <w:rFonts w:ascii="Times New Roman" w:hAnsi="Times New Roman" w:cs="Times New Roman"/>
          <w:lang w:val="en-GB"/>
        </w:rPr>
        <w:t xml:space="preserve"> captur</w:t>
      </w:r>
      <w:r>
        <w:rPr>
          <w:rFonts w:ascii="Times New Roman" w:hAnsi="Times New Roman" w:cs="Times New Roman"/>
          <w:lang w:val="en-GB"/>
        </w:rPr>
        <w:t>ing</w:t>
      </w:r>
      <w:r w:rsidR="00DD1D5D" w:rsidRPr="00DD1D5D">
        <w:rPr>
          <w:rFonts w:ascii="Times New Roman" w:hAnsi="Times New Roman" w:cs="Times New Roman"/>
          <w:lang w:val="en-GB"/>
        </w:rPr>
        <w:t xml:space="preserve"> emotional and cognitive responses </w:t>
      </w:r>
      <w:r>
        <w:rPr>
          <w:rFonts w:ascii="Times New Roman" w:hAnsi="Times New Roman" w:cs="Times New Roman"/>
          <w:lang w:val="en-GB"/>
        </w:rPr>
        <w:t xml:space="preserve">on a walkthrough of architectural space with presumable different architectural atmosphere. The study </w:t>
      </w:r>
      <w:r w:rsidR="007C0CDA">
        <w:rPr>
          <w:rFonts w:ascii="Times New Roman" w:hAnsi="Times New Roman" w:cs="Times New Roman"/>
          <w:lang w:val="en-GB"/>
        </w:rPr>
        <w:t xml:space="preserve">was </w:t>
      </w:r>
      <w:r>
        <w:rPr>
          <w:rFonts w:ascii="Times New Roman" w:hAnsi="Times New Roman" w:cs="Times New Roman"/>
          <w:lang w:val="en-GB"/>
        </w:rPr>
        <w:t xml:space="preserve">performed in </w:t>
      </w:r>
      <w:r w:rsidRPr="00DD1D5D">
        <w:rPr>
          <w:rFonts w:ascii="Times New Roman" w:hAnsi="Times New Roman" w:cs="Times New Roman"/>
          <w:lang w:val="en-GB"/>
        </w:rPr>
        <w:t xml:space="preserve">a </w:t>
      </w:r>
      <w:r w:rsidR="007C26D8" w:rsidRPr="00DD1D5D">
        <w:rPr>
          <w:rFonts w:ascii="Times New Roman" w:hAnsi="Times New Roman" w:cs="Times New Roman"/>
          <w:lang w:val="en-GB"/>
        </w:rPr>
        <w:t>real-life</w:t>
      </w:r>
      <w:r w:rsidRPr="00DD1D5D">
        <w:rPr>
          <w:rFonts w:ascii="Times New Roman" w:hAnsi="Times New Roman" w:cs="Times New Roman"/>
          <w:lang w:val="en-GB"/>
        </w:rPr>
        <w:t xml:space="preserve"> </w:t>
      </w:r>
      <w:r>
        <w:rPr>
          <w:rFonts w:ascii="Times New Roman" w:hAnsi="Times New Roman" w:cs="Times New Roman"/>
          <w:lang w:val="en-GB"/>
        </w:rPr>
        <w:t>space and in virtual reality model</w:t>
      </w:r>
      <w:r w:rsidR="00B47953">
        <w:rPr>
          <w:rFonts w:ascii="Times New Roman" w:hAnsi="Times New Roman" w:cs="Times New Roman"/>
          <w:lang w:val="en-GB"/>
        </w:rPr>
        <w:t>s</w:t>
      </w:r>
      <w:r>
        <w:rPr>
          <w:rFonts w:ascii="Times New Roman" w:hAnsi="Times New Roman" w:cs="Times New Roman"/>
          <w:lang w:val="en-GB"/>
        </w:rPr>
        <w:t xml:space="preserve"> of the same space. </w:t>
      </w:r>
      <w:r w:rsidR="00B47953">
        <w:rPr>
          <w:rFonts w:ascii="Times New Roman" w:hAnsi="Times New Roman" w:cs="Times New Roman"/>
          <w:lang w:val="en-GB"/>
        </w:rPr>
        <w:t>I</w:t>
      </w:r>
      <w:r>
        <w:rPr>
          <w:rFonts w:ascii="Times New Roman" w:hAnsi="Times New Roman" w:cs="Times New Roman"/>
          <w:lang w:val="en-GB"/>
        </w:rPr>
        <w:t xml:space="preserve">n this </w:t>
      </w:r>
      <w:r w:rsidR="007C26D8">
        <w:rPr>
          <w:rFonts w:ascii="Times New Roman" w:hAnsi="Times New Roman" w:cs="Times New Roman"/>
          <w:lang w:val="en-GB"/>
        </w:rPr>
        <w:t>study,</w:t>
      </w:r>
      <w:r>
        <w:rPr>
          <w:rFonts w:ascii="Times New Roman" w:hAnsi="Times New Roman" w:cs="Times New Roman"/>
          <w:lang w:val="en-GB"/>
        </w:rPr>
        <w:t xml:space="preserve"> we </w:t>
      </w:r>
      <w:r w:rsidR="00B47953">
        <w:rPr>
          <w:rFonts w:ascii="Times New Roman" w:hAnsi="Times New Roman" w:cs="Times New Roman"/>
          <w:lang w:val="en-GB"/>
        </w:rPr>
        <w:t>had</w:t>
      </w:r>
      <w:r>
        <w:rPr>
          <w:rFonts w:ascii="Times New Roman" w:hAnsi="Times New Roman" w:cs="Times New Roman"/>
          <w:lang w:val="en-GB"/>
        </w:rPr>
        <w:t xml:space="preserve"> three different levels of detail in the virtual reality model</w:t>
      </w:r>
      <w:r w:rsidR="00D945C4">
        <w:rPr>
          <w:rFonts w:ascii="Times New Roman" w:hAnsi="Times New Roman" w:cs="Times New Roman"/>
          <w:lang w:val="en-GB"/>
        </w:rPr>
        <w:t xml:space="preserve"> </w:t>
      </w:r>
      <w:r w:rsidR="00197909">
        <w:rPr>
          <w:rFonts w:ascii="Times New Roman" w:hAnsi="Times New Roman" w:cs="Times New Roman"/>
          <w:lang w:val="en-GB"/>
        </w:rPr>
        <w:t>(Figure 4)</w:t>
      </w:r>
      <w:r>
        <w:rPr>
          <w:rFonts w:ascii="Times New Roman" w:hAnsi="Times New Roman" w:cs="Times New Roman"/>
          <w:lang w:val="en-GB"/>
        </w:rPr>
        <w:t xml:space="preserve">. The low detail level geometrical model, a high detail textured model, and a digital scan of the architectural space. What we have been </w:t>
      </w:r>
      <w:r w:rsidR="009F529C">
        <w:rPr>
          <w:rFonts w:ascii="Times New Roman" w:hAnsi="Times New Roman" w:cs="Times New Roman"/>
          <w:lang w:val="en-GB"/>
        </w:rPr>
        <w:t xml:space="preserve">mainly </w:t>
      </w:r>
      <w:r>
        <w:rPr>
          <w:rFonts w:ascii="Times New Roman" w:hAnsi="Times New Roman" w:cs="Times New Roman"/>
          <w:lang w:val="en-GB"/>
        </w:rPr>
        <w:t xml:space="preserve">using </w:t>
      </w:r>
      <w:r w:rsidR="00197909">
        <w:rPr>
          <w:rFonts w:ascii="Times New Roman" w:hAnsi="Times New Roman" w:cs="Times New Roman"/>
          <w:lang w:val="en-GB"/>
        </w:rPr>
        <w:t>until now</w:t>
      </w:r>
      <w:r>
        <w:rPr>
          <w:rFonts w:ascii="Times New Roman" w:hAnsi="Times New Roman" w:cs="Times New Roman"/>
          <w:lang w:val="en-GB"/>
        </w:rPr>
        <w:t xml:space="preserve"> in the VSR is a geometrical relatively low detail model, which can be compared to the white cardboard box model architects traditionally have been using to convey architectural vision to colleagues and the public. </w:t>
      </w:r>
      <w:r w:rsidR="007C26D8">
        <w:rPr>
          <w:rFonts w:ascii="Times New Roman" w:hAnsi="Times New Roman" w:cs="Times New Roman"/>
          <w:lang w:val="en-GB"/>
        </w:rPr>
        <w:t>The argument for this has previously been, that the level of detail in an early sketching phase of architectural design, contains information of geometry but very little information of materials</w:t>
      </w:r>
      <w:r w:rsidR="00AB3ADB">
        <w:rPr>
          <w:rFonts w:ascii="Times New Roman" w:hAnsi="Times New Roman" w:cs="Times New Roman"/>
          <w:lang w:val="en-GB"/>
        </w:rPr>
        <w:t xml:space="preserve"> and textures.</w:t>
      </w:r>
    </w:p>
    <w:p w14:paraId="7947C1CD" w14:textId="77777777" w:rsidR="00D945C4" w:rsidRDefault="003D25EB" w:rsidP="00D945C4">
      <w:pPr>
        <w:keepNext/>
      </w:pPr>
      <w:r>
        <w:rPr>
          <w:rFonts w:ascii="Times New Roman" w:hAnsi="Times New Roman" w:cs="Times New Roman"/>
          <w:noProof/>
          <w:lang w:val="en-GB"/>
        </w:rPr>
        <w:lastRenderedPageBreak/>
        <w:drawing>
          <wp:inline distT="0" distB="0" distL="0" distR="0" wp14:anchorId="0AEE0AB4" wp14:editId="4E0C28BB">
            <wp:extent cx="6120130" cy="2465705"/>
            <wp:effectExtent l="0" t="0" r="0" b="0"/>
            <wp:docPr id="11" name="Billede 11" descr="Et billede, der indehold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indendørs&#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2465705"/>
                    </a:xfrm>
                    <a:prstGeom prst="rect">
                      <a:avLst/>
                    </a:prstGeom>
                  </pic:spPr>
                </pic:pic>
              </a:graphicData>
            </a:graphic>
          </wp:inline>
        </w:drawing>
      </w:r>
    </w:p>
    <w:p w14:paraId="43EC7133" w14:textId="658823CB" w:rsidR="003D25EB" w:rsidRPr="00D945C4" w:rsidRDefault="00D945C4" w:rsidP="00D945C4">
      <w:pPr>
        <w:pStyle w:val="Billedtekst"/>
        <w:rPr>
          <w:rFonts w:ascii="Times New Roman" w:hAnsi="Times New Roman" w:cs="Times New Roman"/>
          <w:lang w:val="en-GB"/>
        </w:rPr>
      </w:pPr>
      <w:r w:rsidRPr="00D945C4">
        <w:rPr>
          <w:lang w:val="en-GB"/>
        </w:rPr>
        <w:t xml:space="preserve">Figure </w:t>
      </w:r>
      <w:r>
        <w:fldChar w:fldCharType="begin"/>
      </w:r>
      <w:r w:rsidRPr="00D945C4">
        <w:rPr>
          <w:lang w:val="en-GB"/>
        </w:rPr>
        <w:instrText xml:space="preserve"> SEQ Figure \* ARABIC </w:instrText>
      </w:r>
      <w:r>
        <w:fldChar w:fldCharType="separate"/>
      </w:r>
      <w:r w:rsidR="0012192E">
        <w:rPr>
          <w:noProof/>
          <w:lang w:val="en-GB"/>
        </w:rPr>
        <w:t>4</w:t>
      </w:r>
      <w:r>
        <w:fldChar w:fldCharType="end"/>
      </w:r>
      <w:r w:rsidRPr="00D945C4">
        <w:rPr>
          <w:lang w:val="en-GB"/>
        </w:rPr>
        <w:t xml:space="preserve"> –</w:t>
      </w:r>
      <w:r>
        <w:rPr>
          <w:lang w:val="en-GB"/>
        </w:rPr>
        <w:t xml:space="preserve"> The </w:t>
      </w:r>
      <w:r w:rsidR="00B47953">
        <w:rPr>
          <w:lang w:val="en-GB"/>
        </w:rPr>
        <w:t>real-life</w:t>
      </w:r>
      <w:r>
        <w:rPr>
          <w:lang w:val="en-GB"/>
        </w:rPr>
        <w:t xml:space="preserve"> situation of walking though spaces with different architectural atmosphere (A) an auditorium in daylight, (B) the stairway passage room, (C) an auditorium with </w:t>
      </w:r>
      <w:r w:rsidR="00B47953">
        <w:rPr>
          <w:lang w:val="en-GB"/>
        </w:rPr>
        <w:t xml:space="preserve">a </w:t>
      </w:r>
      <w:r>
        <w:rPr>
          <w:lang w:val="en-GB"/>
        </w:rPr>
        <w:t>special lighting set-up). (D) shows a test subject wearing the neuro</w:t>
      </w:r>
      <w:r w:rsidR="00B47953">
        <w:rPr>
          <w:lang w:val="en-GB"/>
        </w:rPr>
        <w:t>-</w:t>
      </w:r>
      <w:r>
        <w:rPr>
          <w:lang w:val="en-GB"/>
        </w:rPr>
        <w:t xml:space="preserve">scanner </w:t>
      </w:r>
      <w:r w:rsidR="00B47953">
        <w:rPr>
          <w:lang w:val="en-GB"/>
        </w:rPr>
        <w:t xml:space="preserve">while </w:t>
      </w:r>
      <w:r>
        <w:rPr>
          <w:lang w:val="en-GB"/>
        </w:rPr>
        <w:t xml:space="preserve">commenting on the painting in the real-life scenario. (E) </w:t>
      </w:r>
      <w:r w:rsidR="00197909">
        <w:rPr>
          <w:lang w:val="en-GB"/>
        </w:rPr>
        <w:t>a screenshot</w:t>
      </w:r>
      <w:r>
        <w:rPr>
          <w:lang w:val="en-GB"/>
        </w:rPr>
        <w:t xml:space="preserve"> the quality of the laser scanned </w:t>
      </w:r>
      <w:r w:rsidR="00197909">
        <w:rPr>
          <w:lang w:val="en-GB"/>
        </w:rPr>
        <w:t>model</w:t>
      </w:r>
      <w:r>
        <w:rPr>
          <w:lang w:val="en-GB"/>
        </w:rPr>
        <w:t xml:space="preserve"> of the test space. </w:t>
      </w:r>
      <w:r w:rsidR="00197909">
        <w:rPr>
          <w:lang w:val="en-GB"/>
        </w:rPr>
        <w:t xml:space="preserve">(F) shows the </w:t>
      </w:r>
      <w:r w:rsidR="00B47953">
        <w:rPr>
          <w:lang w:val="en-GB"/>
        </w:rPr>
        <w:t>low-detailed</w:t>
      </w:r>
      <w:r w:rsidR="00197909">
        <w:rPr>
          <w:lang w:val="en-GB"/>
        </w:rPr>
        <w:t xml:space="preserve"> VR version and (G) the high</w:t>
      </w:r>
      <w:r w:rsidR="00B47953">
        <w:rPr>
          <w:lang w:val="en-GB"/>
        </w:rPr>
        <w:t>-detailed</w:t>
      </w:r>
      <w:r w:rsidR="00197909">
        <w:rPr>
          <w:lang w:val="en-GB"/>
        </w:rPr>
        <w:t xml:space="preserve"> model of the test space. (H) shows the laser scanned model with </w:t>
      </w:r>
      <w:r w:rsidR="00B47953">
        <w:rPr>
          <w:lang w:val="en-GB"/>
        </w:rPr>
        <w:t>a recorded</w:t>
      </w:r>
      <w:r w:rsidR="00197909">
        <w:rPr>
          <w:lang w:val="en-GB"/>
        </w:rPr>
        <w:t xml:space="preserve"> gaze tracking heat map</w:t>
      </w:r>
      <w:r w:rsidR="00B47953">
        <w:rPr>
          <w:lang w:val="en-GB"/>
        </w:rPr>
        <w:t xml:space="preserve"> shown</w:t>
      </w:r>
      <w:r w:rsidR="00197909">
        <w:rPr>
          <w:lang w:val="en-GB"/>
        </w:rPr>
        <w:t>.</w:t>
      </w:r>
    </w:p>
    <w:p w14:paraId="0F2A983C" w14:textId="54D594A3" w:rsidR="003B0D54" w:rsidRDefault="00AB3ADB" w:rsidP="00DD1D5D">
      <w:pPr>
        <w:rPr>
          <w:rFonts w:ascii="Times New Roman" w:hAnsi="Times New Roman" w:cs="Times New Roman"/>
          <w:lang w:val="en-GB"/>
        </w:rPr>
      </w:pPr>
      <w:r>
        <w:rPr>
          <w:rFonts w:ascii="Times New Roman" w:hAnsi="Times New Roman" w:cs="Times New Roman"/>
          <w:lang w:val="en-GB"/>
        </w:rPr>
        <w:t>T</w:t>
      </w:r>
      <w:r w:rsidR="007C26D8">
        <w:rPr>
          <w:rFonts w:ascii="Times New Roman" w:hAnsi="Times New Roman" w:cs="Times New Roman"/>
          <w:lang w:val="en-GB"/>
        </w:rPr>
        <w:t xml:space="preserve">he VSR system collects feedback from the experience of the overall architectural space, and </w:t>
      </w:r>
      <w:r>
        <w:rPr>
          <w:rFonts w:ascii="Times New Roman" w:hAnsi="Times New Roman" w:cs="Times New Roman"/>
          <w:lang w:val="en-GB"/>
        </w:rPr>
        <w:t>too many details in the virtual reality model can then be confusing, since they are not yet decided by the architects, and will draw too much focus and attention from the overall experience of the dimensions and proportions of space.</w:t>
      </w:r>
      <w:r w:rsidR="009F529C">
        <w:rPr>
          <w:rFonts w:ascii="Times New Roman" w:hAnsi="Times New Roman" w:cs="Times New Roman"/>
          <w:lang w:val="en-GB"/>
        </w:rPr>
        <w:t xml:space="preserve"> That has deliberately made us apply a model with no textures and very little colour.</w:t>
      </w:r>
      <w:r>
        <w:rPr>
          <w:rFonts w:ascii="Times New Roman" w:hAnsi="Times New Roman" w:cs="Times New Roman"/>
          <w:lang w:val="en-GB"/>
        </w:rPr>
        <w:t xml:space="preserve"> However</w:t>
      </w:r>
      <w:r w:rsidR="009F529C">
        <w:rPr>
          <w:rFonts w:ascii="Times New Roman" w:hAnsi="Times New Roman" w:cs="Times New Roman"/>
          <w:lang w:val="en-GB"/>
        </w:rPr>
        <w:t>, some projects require specific considerations to selection of materials or atmospheres, which is why the VSR has the option to insert detailed areas in a controlled manner, to get specific feedback. I</w:t>
      </w:r>
      <w:r>
        <w:rPr>
          <w:rFonts w:ascii="Times New Roman" w:hAnsi="Times New Roman" w:cs="Times New Roman"/>
          <w:lang w:val="en-GB"/>
        </w:rPr>
        <w:t>n an architectural transformation project</w:t>
      </w:r>
      <w:r w:rsidR="009F529C">
        <w:rPr>
          <w:rFonts w:ascii="Times New Roman" w:hAnsi="Times New Roman" w:cs="Times New Roman"/>
          <w:lang w:val="en-GB"/>
        </w:rPr>
        <w:t>,</w:t>
      </w:r>
      <w:r>
        <w:rPr>
          <w:rFonts w:ascii="Times New Roman" w:hAnsi="Times New Roman" w:cs="Times New Roman"/>
          <w:lang w:val="en-GB"/>
        </w:rPr>
        <w:t xml:space="preserve"> where an existing </w:t>
      </w:r>
      <w:r w:rsidR="000053C1">
        <w:rPr>
          <w:rFonts w:ascii="Times New Roman" w:hAnsi="Times New Roman" w:cs="Times New Roman"/>
          <w:lang w:val="en-GB"/>
        </w:rPr>
        <w:t>framework</w:t>
      </w:r>
      <w:r>
        <w:rPr>
          <w:rFonts w:ascii="Times New Roman" w:hAnsi="Times New Roman" w:cs="Times New Roman"/>
          <w:lang w:val="en-GB"/>
        </w:rPr>
        <w:t xml:space="preserve"> exists, it is possible to make a digital scan of the existing space and combine </w:t>
      </w:r>
      <w:r w:rsidR="009F529C">
        <w:rPr>
          <w:rFonts w:ascii="Times New Roman" w:hAnsi="Times New Roman" w:cs="Times New Roman"/>
          <w:lang w:val="en-GB"/>
        </w:rPr>
        <w:t xml:space="preserve">the visual representation of existing materiality with the transformative suggestions. The different approaches to the representational architectural model supposedly </w:t>
      </w:r>
      <w:r w:rsidR="000053C1">
        <w:rPr>
          <w:rFonts w:ascii="Times New Roman" w:hAnsi="Times New Roman" w:cs="Times New Roman"/>
          <w:lang w:val="en-GB"/>
        </w:rPr>
        <w:t xml:space="preserve">have </w:t>
      </w:r>
      <w:r w:rsidR="009F529C">
        <w:rPr>
          <w:rFonts w:ascii="Times New Roman" w:hAnsi="Times New Roman" w:cs="Times New Roman"/>
          <w:lang w:val="en-GB"/>
        </w:rPr>
        <w:t xml:space="preserve">a connection to the neurological perception of geometry and surface, as mentioned in the background chapter of the essay. But how can we find the right level of detail required to convey an architectural vision, idea, </w:t>
      </w:r>
      <w:r w:rsidR="00CA334C">
        <w:rPr>
          <w:rFonts w:ascii="Times New Roman" w:hAnsi="Times New Roman" w:cs="Times New Roman"/>
          <w:lang w:val="en-GB"/>
        </w:rPr>
        <w:t xml:space="preserve">and </w:t>
      </w:r>
      <w:r w:rsidR="009F529C">
        <w:rPr>
          <w:rFonts w:ascii="Times New Roman" w:hAnsi="Times New Roman" w:cs="Times New Roman"/>
          <w:lang w:val="en-GB"/>
        </w:rPr>
        <w:t>atmosphere?</w:t>
      </w:r>
      <w:r w:rsidR="00CA334C">
        <w:rPr>
          <w:rFonts w:ascii="Times New Roman" w:hAnsi="Times New Roman" w:cs="Times New Roman"/>
          <w:lang w:val="en-GB"/>
        </w:rPr>
        <w:t xml:space="preserve"> We are</w:t>
      </w:r>
      <w:r w:rsidR="00DD1D5D" w:rsidRPr="00DD1D5D">
        <w:rPr>
          <w:rFonts w:ascii="Times New Roman" w:hAnsi="Times New Roman" w:cs="Times New Roman"/>
          <w:lang w:val="en-GB"/>
        </w:rPr>
        <w:t xml:space="preserve"> interested in understanding whether people can have the same</w:t>
      </w:r>
      <w:r w:rsidR="00DD1D5D">
        <w:rPr>
          <w:rFonts w:ascii="Times New Roman" w:hAnsi="Times New Roman" w:cs="Times New Roman"/>
          <w:lang w:val="en-GB"/>
        </w:rPr>
        <w:t xml:space="preserve"> </w:t>
      </w:r>
      <w:r w:rsidR="00DD1D5D" w:rsidRPr="00DD1D5D">
        <w:rPr>
          <w:rFonts w:ascii="Times New Roman" w:hAnsi="Times New Roman" w:cs="Times New Roman"/>
          <w:lang w:val="en-GB"/>
        </w:rPr>
        <w:t xml:space="preserve">emotional and cognitive experiences in </w:t>
      </w:r>
      <w:r w:rsidR="00CA334C">
        <w:rPr>
          <w:rFonts w:ascii="Times New Roman" w:hAnsi="Times New Roman" w:cs="Times New Roman"/>
          <w:lang w:val="en-GB"/>
        </w:rPr>
        <w:t>virtual reality</w:t>
      </w:r>
      <w:r w:rsidR="00DD1D5D" w:rsidRPr="00DD1D5D">
        <w:rPr>
          <w:rFonts w:ascii="Times New Roman" w:hAnsi="Times New Roman" w:cs="Times New Roman"/>
          <w:lang w:val="en-GB"/>
        </w:rPr>
        <w:t xml:space="preserve"> as in real life. The purpose</w:t>
      </w:r>
      <w:r w:rsidR="00DD1D5D">
        <w:rPr>
          <w:rFonts w:ascii="Times New Roman" w:hAnsi="Times New Roman" w:cs="Times New Roman"/>
          <w:lang w:val="en-GB"/>
        </w:rPr>
        <w:t xml:space="preserve"> </w:t>
      </w:r>
      <w:r w:rsidR="00DD1D5D" w:rsidRPr="00DD1D5D">
        <w:rPr>
          <w:rFonts w:ascii="Times New Roman" w:hAnsi="Times New Roman" w:cs="Times New Roman"/>
          <w:lang w:val="en-GB"/>
        </w:rPr>
        <w:t xml:space="preserve">of </w:t>
      </w:r>
      <w:r w:rsidR="00081BDB">
        <w:rPr>
          <w:rFonts w:ascii="Times New Roman" w:hAnsi="Times New Roman" w:cs="Times New Roman"/>
          <w:lang w:val="en-GB"/>
        </w:rPr>
        <w:t xml:space="preserve">the </w:t>
      </w:r>
      <w:r w:rsidR="00CA334C">
        <w:rPr>
          <w:rFonts w:ascii="Times New Roman" w:hAnsi="Times New Roman" w:cs="Times New Roman"/>
          <w:lang w:val="en-GB"/>
        </w:rPr>
        <w:t>study</w:t>
      </w:r>
      <w:r w:rsidR="00DD1D5D" w:rsidRPr="00DD1D5D">
        <w:rPr>
          <w:rFonts w:ascii="Times New Roman" w:hAnsi="Times New Roman" w:cs="Times New Roman"/>
          <w:lang w:val="en-GB"/>
        </w:rPr>
        <w:t xml:space="preserve"> is to understand</w:t>
      </w:r>
      <w:r w:rsidR="00CA334C">
        <w:rPr>
          <w:rFonts w:ascii="Times New Roman" w:hAnsi="Times New Roman" w:cs="Times New Roman"/>
          <w:lang w:val="en-GB"/>
        </w:rPr>
        <w:t xml:space="preserve"> more about how</w:t>
      </w:r>
      <w:r w:rsidR="00DD1D5D" w:rsidRPr="00DD1D5D">
        <w:rPr>
          <w:rFonts w:ascii="Times New Roman" w:hAnsi="Times New Roman" w:cs="Times New Roman"/>
          <w:lang w:val="en-GB"/>
        </w:rPr>
        <w:t xml:space="preserve"> </w:t>
      </w:r>
      <w:r w:rsidR="00CA334C">
        <w:rPr>
          <w:rFonts w:ascii="Times New Roman" w:hAnsi="Times New Roman" w:cs="Times New Roman"/>
          <w:lang w:val="en-GB"/>
        </w:rPr>
        <w:t>virtual reality</w:t>
      </w:r>
      <w:r w:rsidR="00DD1D5D" w:rsidRPr="00DD1D5D">
        <w:rPr>
          <w:rFonts w:ascii="Times New Roman" w:hAnsi="Times New Roman" w:cs="Times New Roman"/>
          <w:lang w:val="en-GB"/>
        </w:rPr>
        <w:t xml:space="preserve"> can be a new effective solution</w:t>
      </w:r>
      <w:r w:rsidR="00DD1D5D">
        <w:rPr>
          <w:rFonts w:ascii="Times New Roman" w:hAnsi="Times New Roman" w:cs="Times New Roman"/>
          <w:lang w:val="en-GB"/>
        </w:rPr>
        <w:t xml:space="preserve"> </w:t>
      </w:r>
      <w:r w:rsidR="00DD1D5D" w:rsidRPr="00DD1D5D">
        <w:rPr>
          <w:rFonts w:ascii="Times New Roman" w:hAnsi="Times New Roman" w:cs="Times New Roman"/>
          <w:lang w:val="en-GB"/>
        </w:rPr>
        <w:t>within architecture and design to drive a more efficient process</w:t>
      </w:r>
      <w:r w:rsidR="00CA334C">
        <w:rPr>
          <w:rFonts w:ascii="Times New Roman" w:hAnsi="Times New Roman" w:cs="Times New Roman"/>
          <w:lang w:val="en-GB"/>
        </w:rPr>
        <w:t xml:space="preserve"> with higher architectural quality</w:t>
      </w:r>
      <w:r w:rsidR="00DD1D5D" w:rsidRPr="00DD1D5D">
        <w:rPr>
          <w:rFonts w:ascii="Times New Roman" w:hAnsi="Times New Roman" w:cs="Times New Roman"/>
          <w:lang w:val="en-GB"/>
        </w:rPr>
        <w:t>.</w:t>
      </w:r>
      <w:r w:rsidR="00DD1D5D">
        <w:rPr>
          <w:rFonts w:ascii="Times New Roman" w:hAnsi="Times New Roman" w:cs="Times New Roman"/>
          <w:lang w:val="en-GB"/>
        </w:rPr>
        <w:t xml:space="preserve"> </w:t>
      </w:r>
      <w:r w:rsidR="00DD1D5D" w:rsidRPr="00DD1D5D">
        <w:rPr>
          <w:rFonts w:ascii="Times New Roman" w:hAnsi="Times New Roman" w:cs="Times New Roman"/>
          <w:lang w:val="en-GB"/>
        </w:rPr>
        <w:t>At the same time as testing whether VR and real</w:t>
      </w:r>
      <w:r w:rsidR="00DD1D5D">
        <w:rPr>
          <w:rFonts w:ascii="Times New Roman" w:hAnsi="Times New Roman" w:cs="Times New Roman"/>
          <w:lang w:val="en-GB"/>
        </w:rPr>
        <w:t xml:space="preserve"> </w:t>
      </w:r>
      <w:r w:rsidR="00DD1D5D" w:rsidRPr="00DD1D5D">
        <w:rPr>
          <w:rFonts w:ascii="Times New Roman" w:hAnsi="Times New Roman" w:cs="Times New Roman"/>
          <w:lang w:val="en-GB"/>
        </w:rPr>
        <w:t>life drive similar</w:t>
      </w:r>
      <w:r w:rsidR="00DD1D5D">
        <w:rPr>
          <w:rFonts w:ascii="Times New Roman" w:hAnsi="Times New Roman" w:cs="Times New Roman"/>
          <w:lang w:val="en-GB"/>
        </w:rPr>
        <w:t xml:space="preserve"> </w:t>
      </w:r>
      <w:r w:rsidR="00DD1D5D" w:rsidRPr="00DD1D5D">
        <w:rPr>
          <w:rFonts w:ascii="Times New Roman" w:hAnsi="Times New Roman" w:cs="Times New Roman"/>
          <w:lang w:val="en-GB"/>
        </w:rPr>
        <w:t xml:space="preserve">responses, </w:t>
      </w:r>
      <w:r w:rsidR="00CA334C">
        <w:rPr>
          <w:rFonts w:ascii="Times New Roman" w:hAnsi="Times New Roman" w:cs="Times New Roman"/>
          <w:lang w:val="en-GB"/>
        </w:rPr>
        <w:t>we are</w:t>
      </w:r>
      <w:r w:rsidR="00DD1D5D" w:rsidRPr="00DD1D5D">
        <w:rPr>
          <w:rFonts w:ascii="Times New Roman" w:hAnsi="Times New Roman" w:cs="Times New Roman"/>
          <w:lang w:val="en-GB"/>
        </w:rPr>
        <w:t xml:space="preserve"> also interested in understand</w:t>
      </w:r>
      <w:r w:rsidR="00CA334C">
        <w:rPr>
          <w:rFonts w:ascii="Times New Roman" w:hAnsi="Times New Roman" w:cs="Times New Roman"/>
          <w:lang w:val="en-GB"/>
        </w:rPr>
        <w:t>ing</w:t>
      </w:r>
      <w:r w:rsidR="00DD1D5D" w:rsidRPr="00DD1D5D">
        <w:rPr>
          <w:rFonts w:ascii="Times New Roman" w:hAnsi="Times New Roman" w:cs="Times New Roman"/>
          <w:lang w:val="en-GB"/>
        </w:rPr>
        <w:t xml:space="preserve"> if</w:t>
      </w:r>
      <w:r w:rsidR="00DD1D5D">
        <w:rPr>
          <w:rFonts w:ascii="Times New Roman" w:hAnsi="Times New Roman" w:cs="Times New Roman"/>
          <w:lang w:val="en-GB"/>
        </w:rPr>
        <w:t xml:space="preserve"> </w:t>
      </w:r>
      <w:r w:rsidR="00DD1D5D" w:rsidRPr="00DD1D5D">
        <w:rPr>
          <w:rFonts w:ascii="Times New Roman" w:hAnsi="Times New Roman" w:cs="Times New Roman"/>
          <w:lang w:val="en-GB"/>
        </w:rPr>
        <w:t xml:space="preserve">the quality of the </w:t>
      </w:r>
      <w:r w:rsidR="00CA334C">
        <w:rPr>
          <w:rFonts w:ascii="Times New Roman" w:hAnsi="Times New Roman" w:cs="Times New Roman"/>
          <w:lang w:val="en-GB"/>
        </w:rPr>
        <w:t>virtual</w:t>
      </w:r>
      <w:r w:rsidR="00DD1D5D" w:rsidRPr="00DD1D5D">
        <w:rPr>
          <w:rFonts w:ascii="Times New Roman" w:hAnsi="Times New Roman" w:cs="Times New Roman"/>
          <w:lang w:val="en-GB"/>
        </w:rPr>
        <w:t xml:space="preserve"> experience has an impact on the way people</w:t>
      </w:r>
      <w:r w:rsidR="00DD1D5D">
        <w:rPr>
          <w:rFonts w:ascii="Times New Roman" w:hAnsi="Times New Roman" w:cs="Times New Roman"/>
          <w:lang w:val="en-GB"/>
        </w:rPr>
        <w:t xml:space="preserve"> </w:t>
      </w:r>
      <w:r w:rsidR="00DD1D5D" w:rsidRPr="00DD1D5D">
        <w:rPr>
          <w:rFonts w:ascii="Times New Roman" w:hAnsi="Times New Roman" w:cs="Times New Roman"/>
          <w:lang w:val="en-GB"/>
        </w:rPr>
        <w:t>respond emotionally and cognitively.</w:t>
      </w:r>
      <w:r w:rsidR="00CA334C">
        <w:rPr>
          <w:rFonts w:ascii="Times New Roman" w:hAnsi="Times New Roman" w:cs="Times New Roman"/>
          <w:lang w:val="en-GB"/>
        </w:rPr>
        <w:t xml:space="preserve"> </w:t>
      </w:r>
      <w:r w:rsidR="00DD1D5D" w:rsidRPr="00DD1D5D">
        <w:rPr>
          <w:rFonts w:ascii="Times New Roman" w:hAnsi="Times New Roman" w:cs="Times New Roman"/>
          <w:lang w:val="en-GB"/>
        </w:rPr>
        <w:t xml:space="preserve">By using </w:t>
      </w:r>
      <w:r w:rsidR="00CA334C">
        <w:rPr>
          <w:rFonts w:ascii="Times New Roman" w:hAnsi="Times New Roman" w:cs="Times New Roman"/>
          <w:lang w:val="en-GB"/>
        </w:rPr>
        <w:t xml:space="preserve">three </w:t>
      </w:r>
      <w:r w:rsidR="00DD1D5D" w:rsidRPr="00DD1D5D">
        <w:rPr>
          <w:rFonts w:ascii="Times New Roman" w:hAnsi="Times New Roman" w:cs="Times New Roman"/>
          <w:lang w:val="en-GB"/>
        </w:rPr>
        <w:t xml:space="preserve">different </w:t>
      </w:r>
      <w:r w:rsidR="00CA334C">
        <w:rPr>
          <w:rFonts w:ascii="Times New Roman" w:hAnsi="Times New Roman" w:cs="Times New Roman"/>
          <w:lang w:val="en-GB"/>
        </w:rPr>
        <w:t>levels of detail in the</w:t>
      </w:r>
      <w:r w:rsidR="00DD1D5D" w:rsidRPr="00DD1D5D">
        <w:rPr>
          <w:rFonts w:ascii="Times New Roman" w:hAnsi="Times New Roman" w:cs="Times New Roman"/>
          <w:lang w:val="en-GB"/>
        </w:rPr>
        <w:t xml:space="preserve"> </w:t>
      </w:r>
      <w:r w:rsidR="00CA334C">
        <w:rPr>
          <w:rFonts w:ascii="Times New Roman" w:hAnsi="Times New Roman" w:cs="Times New Roman"/>
          <w:lang w:val="en-GB"/>
        </w:rPr>
        <w:t>virtual reality model</w:t>
      </w:r>
      <w:r w:rsidR="00CA334C" w:rsidRPr="00DD1D5D">
        <w:rPr>
          <w:rFonts w:ascii="Times New Roman" w:hAnsi="Times New Roman" w:cs="Times New Roman"/>
          <w:lang w:val="en-GB"/>
        </w:rPr>
        <w:t xml:space="preserve"> and</w:t>
      </w:r>
      <w:r w:rsidR="00DD1D5D" w:rsidRPr="00DD1D5D">
        <w:rPr>
          <w:rFonts w:ascii="Times New Roman" w:hAnsi="Times New Roman" w:cs="Times New Roman"/>
          <w:lang w:val="en-GB"/>
        </w:rPr>
        <w:t xml:space="preserve"> </w:t>
      </w:r>
      <w:r w:rsidR="00CA334C">
        <w:rPr>
          <w:rFonts w:ascii="Times New Roman" w:hAnsi="Times New Roman" w:cs="Times New Roman"/>
          <w:lang w:val="en-GB"/>
        </w:rPr>
        <w:t xml:space="preserve">compare this to the </w:t>
      </w:r>
      <w:r w:rsidR="00DD1D5D" w:rsidRPr="00DD1D5D">
        <w:rPr>
          <w:rFonts w:ascii="Times New Roman" w:hAnsi="Times New Roman" w:cs="Times New Roman"/>
          <w:lang w:val="en-GB"/>
        </w:rPr>
        <w:t>real</w:t>
      </w:r>
      <w:r w:rsidR="00CA334C">
        <w:rPr>
          <w:rFonts w:ascii="Times New Roman" w:hAnsi="Times New Roman" w:cs="Times New Roman"/>
          <w:lang w:val="en-GB"/>
        </w:rPr>
        <w:t>-</w:t>
      </w:r>
      <w:r w:rsidR="00DD1D5D" w:rsidRPr="00DD1D5D">
        <w:rPr>
          <w:rFonts w:ascii="Times New Roman" w:hAnsi="Times New Roman" w:cs="Times New Roman"/>
          <w:lang w:val="en-GB"/>
        </w:rPr>
        <w:t>life experience</w:t>
      </w:r>
      <w:r w:rsidR="00CA334C">
        <w:rPr>
          <w:rFonts w:ascii="Times New Roman" w:hAnsi="Times New Roman" w:cs="Times New Roman"/>
          <w:lang w:val="en-GB"/>
        </w:rPr>
        <w:t>,</w:t>
      </w:r>
      <w:r w:rsidR="00DD1D5D" w:rsidRPr="00DD1D5D">
        <w:rPr>
          <w:rFonts w:ascii="Times New Roman" w:hAnsi="Times New Roman" w:cs="Times New Roman"/>
          <w:lang w:val="en-GB"/>
        </w:rPr>
        <w:t xml:space="preserve"> </w:t>
      </w:r>
      <w:r w:rsidR="00CA334C">
        <w:rPr>
          <w:rFonts w:ascii="Times New Roman" w:hAnsi="Times New Roman" w:cs="Times New Roman"/>
          <w:lang w:val="en-GB"/>
        </w:rPr>
        <w:t>we</w:t>
      </w:r>
      <w:r w:rsidR="00DD1D5D" w:rsidRPr="00DD1D5D">
        <w:rPr>
          <w:rFonts w:ascii="Times New Roman" w:hAnsi="Times New Roman" w:cs="Times New Roman"/>
          <w:lang w:val="en-GB"/>
        </w:rPr>
        <w:t xml:space="preserve"> will be able to understand</w:t>
      </w:r>
      <w:r w:rsidR="00DD1D5D">
        <w:rPr>
          <w:rFonts w:ascii="Times New Roman" w:hAnsi="Times New Roman" w:cs="Times New Roman"/>
          <w:lang w:val="en-GB"/>
        </w:rPr>
        <w:t xml:space="preserve"> </w:t>
      </w:r>
      <w:r w:rsidR="00CA334C">
        <w:rPr>
          <w:rFonts w:ascii="Times New Roman" w:hAnsi="Times New Roman" w:cs="Times New Roman"/>
          <w:lang w:val="en-GB"/>
        </w:rPr>
        <w:t>a broad</w:t>
      </w:r>
      <w:r w:rsidR="00DD1D5D" w:rsidRPr="00DD1D5D">
        <w:rPr>
          <w:rFonts w:ascii="Times New Roman" w:hAnsi="Times New Roman" w:cs="Times New Roman"/>
          <w:lang w:val="en-GB"/>
        </w:rPr>
        <w:t xml:space="preserve"> spectrum of experiences within the </w:t>
      </w:r>
      <w:r w:rsidR="00CA334C">
        <w:rPr>
          <w:rFonts w:ascii="Times New Roman" w:hAnsi="Times New Roman" w:cs="Times New Roman"/>
          <w:lang w:val="en-GB"/>
        </w:rPr>
        <w:t>architectural space.</w:t>
      </w:r>
      <w:r w:rsidR="00D63144">
        <w:rPr>
          <w:rFonts w:ascii="Times New Roman" w:hAnsi="Times New Roman" w:cs="Times New Roman"/>
          <w:lang w:val="en-GB"/>
        </w:rPr>
        <w:t xml:space="preserve"> In</w:t>
      </w:r>
      <w:r w:rsidR="00DD1D5D" w:rsidRPr="00DD1D5D">
        <w:rPr>
          <w:rFonts w:ascii="Times New Roman" w:hAnsi="Times New Roman" w:cs="Times New Roman"/>
          <w:lang w:val="en-GB"/>
        </w:rPr>
        <w:t xml:space="preserve"> </w:t>
      </w:r>
      <w:r w:rsidR="00CA334C">
        <w:rPr>
          <w:rFonts w:ascii="Times New Roman" w:hAnsi="Times New Roman" w:cs="Times New Roman"/>
          <w:lang w:val="en-GB"/>
        </w:rPr>
        <w:t xml:space="preserve">collaboration with </w:t>
      </w:r>
      <w:r w:rsidR="00DD1D5D" w:rsidRPr="00DD1D5D">
        <w:rPr>
          <w:rFonts w:ascii="Times New Roman" w:hAnsi="Times New Roman" w:cs="Times New Roman"/>
          <w:lang w:val="en-GB"/>
        </w:rPr>
        <w:t>Neurons Inc’s</w:t>
      </w:r>
      <w:r w:rsidR="00C1600E">
        <w:rPr>
          <w:rStyle w:val="Slutnotehenvisning"/>
          <w:rFonts w:ascii="Times New Roman" w:hAnsi="Times New Roman" w:cs="Times New Roman"/>
          <w:lang w:val="en-GB"/>
        </w:rPr>
        <w:endnoteReference w:id="37"/>
      </w:r>
      <w:r w:rsidR="008A0A9C">
        <w:rPr>
          <w:rFonts w:ascii="Times New Roman" w:hAnsi="Times New Roman" w:cs="Times New Roman"/>
          <w:lang w:val="en-GB"/>
        </w:rPr>
        <w:t xml:space="preserve"> </w:t>
      </w:r>
      <w:r w:rsidR="00DD1D5D" w:rsidRPr="00DD1D5D">
        <w:rPr>
          <w:rFonts w:ascii="Times New Roman" w:hAnsi="Times New Roman" w:cs="Times New Roman"/>
          <w:lang w:val="en-GB"/>
        </w:rPr>
        <w:t xml:space="preserve">NeuroLab and EEG procedures, </w:t>
      </w:r>
      <w:r w:rsidR="00CA334C">
        <w:rPr>
          <w:rFonts w:ascii="Times New Roman" w:hAnsi="Times New Roman" w:cs="Times New Roman"/>
          <w:lang w:val="en-GB"/>
        </w:rPr>
        <w:t>we</w:t>
      </w:r>
      <w:r w:rsidR="00DD1D5D" w:rsidRPr="00DD1D5D">
        <w:rPr>
          <w:rFonts w:ascii="Times New Roman" w:hAnsi="Times New Roman" w:cs="Times New Roman"/>
          <w:lang w:val="en-GB"/>
        </w:rPr>
        <w:t xml:space="preserve"> </w:t>
      </w:r>
      <w:r w:rsidR="0074032C">
        <w:rPr>
          <w:rFonts w:ascii="Times New Roman" w:hAnsi="Times New Roman" w:cs="Times New Roman"/>
          <w:lang w:val="en-GB"/>
        </w:rPr>
        <w:t>can</w:t>
      </w:r>
      <w:r w:rsidR="00DD1D5D" w:rsidRPr="00DD1D5D">
        <w:rPr>
          <w:rFonts w:ascii="Times New Roman" w:hAnsi="Times New Roman" w:cs="Times New Roman"/>
          <w:lang w:val="en-GB"/>
        </w:rPr>
        <w:t xml:space="preserve"> understand the emotional and</w:t>
      </w:r>
      <w:r w:rsidR="00DD1D5D">
        <w:rPr>
          <w:rFonts w:ascii="Times New Roman" w:hAnsi="Times New Roman" w:cs="Times New Roman"/>
          <w:lang w:val="en-GB"/>
        </w:rPr>
        <w:t xml:space="preserve"> </w:t>
      </w:r>
      <w:r w:rsidR="00DD1D5D" w:rsidRPr="00DD1D5D">
        <w:rPr>
          <w:rFonts w:ascii="Times New Roman" w:hAnsi="Times New Roman" w:cs="Times New Roman"/>
          <w:lang w:val="en-GB"/>
        </w:rPr>
        <w:t>cognitive experience second by second within different qualities of VR</w:t>
      </w:r>
      <w:r w:rsidR="00DD1D5D">
        <w:rPr>
          <w:rFonts w:ascii="Times New Roman" w:hAnsi="Times New Roman" w:cs="Times New Roman"/>
          <w:lang w:val="en-GB"/>
        </w:rPr>
        <w:t xml:space="preserve"> </w:t>
      </w:r>
      <w:r w:rsidR="00DD1D5D" w:rsidRPr="00DD1D5D">
        <w:rPr>
          <w:rFonts w:ascii="Times New Roman" w:hAnsi="Times New Roman" w:cs="Times New Roman"/>
          <w:lang w:val="en-GB"/>
        </w:rPr>
        <w:t xml:space="preserve">and in the </w:t>
      </w:r>
      <w:r w:rsidR="008A0A9C" w:rsidRPr="00DD1D5D">
        <w:rPr>
          <w:rFonts w:ascii="Times New Roman" w:hAnsi="Times New Roman" w:cs="Times New Roman"/>
          <w:lang w:val="en-GB"/>
        </w:rPr>
        <w:t>real-life</w:t>
      </w:r>
      <w:r w:rsidR="00DD1D5D" w:rsidRPr="00DD1D5D">
        <w:rPr>
          <w:rFonts w:ascii="Times New Roman" w:hAnsi="Times New Roman" w:cs="Times New Roman"/>
          <w:lang w:val="en-GB"/>
        </w:rPr>
        <w:t xml:space="preserve"> experience. In this study, </w:t>
      </w:r>
      <w:r w:rsidR="00F53088">
        <w:rPr>
          <w:rFonts w:ascii="Times New Roman" w:hAnsi="Times New Roman" w:cs="Times New Roman"/>
          <w:lang w:val="en-GB"/>
        </w:rPr>
        <w:t>40</w:t>
      </w:r>
      <w:r w:rsidR="00DD1D5D" w:rsidRPr="00DD1D5D">
        <w:rPr>
          <w:rFonts w:ascii="Times New Roman" w:hAnsi="Times New Roman" w:cs="Times New Roman"/>
          <w:lang w:val="en-GB"/>
        </w:rPr>
        <w:t xml:space="preserve"> participants from Denmark </w:t>
      </w:r>
      <w:r w:rsidR="00081BDB">
        <w:rPr>
          <w:rFonts w:ascii="Times New Roman" w:hAnsi="Times New Roman" w:cs="Times New Roman"/>
          <w:lang w:val="en-GB"/>
        </w:rPr>
        <w:t>were</w:t>
      </w:r>
      <w:r w:rsidR="00DD1D5D" w:rsidRPr="00DD1D5D">
        <w:rPr>
          <w:rFonts w:ascii="Times New Roman" w:hAnsi="Times New Roman" w:cs="Times New Roman"/>
          <w:lang w:val="en-GB"/>
        </w:rPr>
        <w:t xml:space="preserve"> invited to take part in</w:t>
      </w:r>
      <w:r w:rsidR="001B6547">
        <w:rPr>
          <w:rFonts w:ascii="Times New Roman" w:hAnsi="Times New Roman" w:cs="Times New Roman"/>
          <w:lang w:val="en-GB"/>
        </w:rPr>
        <w:t xml:space="preserve"> </w:t>
      </w:r>
      <w:r w:rsidR="00DD1D5D" w:rsidRPr="00DD1D5D">
        <w:rPr>
          <w:rFonts w:ascii="Times New Roman" w:hAnsi="Times New Roman" w:cs="Times New Roman"/>
          <w:lang w:val="en-GB"/>
        </w:rPr>
        <w:t xml:space="preserve">either the real-life experience or the </w:t>
      </w:r>
      <w:r w:rsidR="00CA334C">
        <w:rPr>
          <w:rFonts w:ascii="Times New Roman" w:hAnsi="Times New Roman" w:cs="Times New Roman"/>
          <w:lang w:val="en-GB"/>
        </w:rPr>
        <w:t>virtual</w:t>
      </w:r>
      <w:r w:rsidR="00DD1D5D" w:rsidRPr="00DD1D5D">
        <w:rPr>
          <w:rFonts w:ascii="Times New Roman" w:hAnsi="Times New Roman" w:cs="Times New Roman"/>
          <w:lang w:val="en-GB"/>
        </w:rPr>
        <w:t xml:space="preserve"> experiences.</w:t>
      </w:r>
      <w:r w:rsidR="00D63144">
        <w:rPr>
          <w:rFonts w:ascii="Times New Roman" w:hAnsi="Times New Roman" w:cs="Times New Roman"/>
          <w:lang w:val="en-GB"/>
        </w:rPr>
        <w:t xml:space="preserve"> One of the main necessities of the study is to measure to what extent the cognitive and emotional response is comparable from the real-life experience to the variety of virtual experiences. </w:t>
      </w:r>
      <w:r w:rsidR="008A0A9C">
        <w:rPr>
          <w:rFonts w:ascii="Times New Roman" w:hAnsi="Times New Roman" w:cs="Times New Roman"/>
          <w:lang w:val="en-GB"/>
        </w:rPr>
        <w:t>So,</w:t>
      </w:r>
      <w:r w:rsidR="00D63144">
        <w:rPr>
          <w:rFonts w:ascii="Times New Roman" w:hAnsi="Times New Roman" w:cs="Times New Roman"/>
          <w:lang w:val="en-GB"/>
        </w:rPr>
        <w:t xml:space="preserve"> the idea is to have three different main architectural experiences on the walkthrough. We beg</w:t>
      </w:r>
      <w:r w:rsidR="003B0D54">
        <w:rPr>
          <w:rFonts w:ascii="Times New Roman" w:hAnsi="Times New Roman" w:cs="Times New Roman"/>
          <w:lang w:val="en-GB"/>
        </w:rPr>
        <w:t>a</w:t>
      </w:r>
      <w:r w:rsidR="00D63144">
        <w:rPr>
          <w:rFonts w:ascii="Times New Roman" w:hAnsi="Times New Roman" w:cs="Times New Roman"/>
          <w:lang w:val="en-GB"/>
        </w:rPr>
        <w:t xml:space="preserve">n the study </w:t>
      </w:r>
      <w:r w:rsidR="00434A07">
        <w:rPr>
          <w:rFonts w:ascii="Times New Roman" w:hAnsi="Times New Roman" w:cs="Times New Roman"/>
          <w:lang w:val="en-GB"/>
        </w:rPr>
        <w:t xml:space="preserve">by entering </w:t>
      </w:r>
      <w:r w:rsidR="00D63144">
        <w:rPr>
          <w:rFonts w:ascii="Times New Roman" w:hAnsi="Times New Roman" w:cs="Times New Roman"/>
          <w:lang w:val="en-GB"/>
        </w:rPr>
        <w:t>an auditorium with an everyday atmosphere and standard electrical lighting</w:t>
      </w:r>
      <w:r w:rsidR="00434A07">
        <w:rPr>
          <w:rFonts w:ascii="Times New Roman" w:hAnsi="Times New Roman" w:cs="Times New Roman"/>
          <w:lang w:val="en-GB"/>
        </w:rPr>
        <w:t>. The test persons then continue</w:t>
      </w:r>
      <w:r w:rsidR="00081BDB">
        <w:rPr>
          <w:rFonts w:ascii="Times New Roman" w:hAnsi="Times New Roman" w:cs="Times New Roman"/>
          <w:lang w:val="en-GB"/>
        </w:rPr>
        <w:t>d</w:t>
      </w:r>
      <w:r w:rsidR="00D63144">
        <w:rPr>
          <w:rFonts w:ascii="Times New Roman" w:hAnsi="Times New Roman" w:cs="Times New Roman"/>
          <w:lang w:val="en-GB"/>
        </w:rPr>
        <w:t xml:space="preserve"> through a storage area with more confined proportions </w:t>
      </w:r>
      <w:r w:rsidR="000053C1">
        <w:rPr>
          <w:rFonts w:ascii="Times New Roman" w:hAnsi="Times New Roman" w:cs="Times New Roman"/>
          <w:lang w:val="en-GB"/>
        </w:rPr>
        <w:t xml:space="preserve">and less lighting, </w:t>
      </w:r>
      <w:r w:rsidR="00D63144">
        <w:rPr>
          <w:rFonts w:ascii="Times New Roman" w:hAnsi="Times New Roman" w:cs="Times New Roman"/>
          <w:lang w:val="en-GB"/>
        </w:rPr>
        <w:t xml:space="preserve">and eventually </w:t>
      </w:r>
      <w:r w:rsidR="00434A07">
        <w:rPr>
          <w:rFonts w:ascii="Times New Roman" w:hAnsi="Times New Roman" w:cs="Times New Roman"/>
          <w:lang w:val="en-GB"/>
        </w:rPr>
        <w:t>arriving in</w:t>
      </w:r>
      <w:r w:rsidR="00D63144">
        <w:rPr>
          <w:rFonts w:ascii="Times New Roman" w:hAnsi="Times New Roman" w:cs="Times New Roman"/>
          <w:lang w:val="en-GB"/>
        </w:rPr>
        <w:t xml:space="preserve"> a auditorium </w:t>
      </w:r>
      <w:r w:rsidR="000053C1">
        <w:rPr>
          <w:rFonts w:ascii="Times New Roman" w:hAnsi="Times New Roman" w:cs="Times New Roman"/>
          <w:lang w:val="en-GB"/>
        </w:rPr>
        <w:t>similar to</w:t>
      </w:r>
      <w:r w:rsidR="00D63144">
        <w:rPr>
          <w:rFonts w:ascii="Times New Roman" w:hAnsi="Times New Roman" w:cs="Times New Roman"/>
          <w:lang w:val="en-GB"/>
        </w:rPr>
        <w:t xml:space="preserve"> the first one, but his time with different lighting conditions</w:t>
      </w:r>
      <w:r w:rsidR="00434A07">
        <w:rPr>
          <w:rFonts w:ascii="Times New Roman" w:hAnsi="Times New Roman" w:cs="Times New Roman"/>
          <w:lang w:val="en-GB"/>
        </w:rPr>
        <w:t>, coming</w:t>
      </w:r>
      <w:r w:rsidR="00D63144">
        <w:rPr>
          <w:rFonts w:ascii="Times New Roman" w:hAnsi="Times New Roman" w:cs="Times New Roman"/>
          <w:lang w:val="en-GB"/>
        </w:rPr>
        <w:t xml:space="preserve"> from </w:t>
      </w:r>
      <w:r w:rsidR="00434A07">
        <w:rPr>
          <w:rFonts w:ascii="Times New Roman" w:hAnsi="Times New Roman" w:cs="Times New Roman"/>
          <w:lang w:val="en-GB"/>
        </w:rPr>
        <w:t>a</w:t>
      </w:r>
      <w:r w:rsidR="00D63144">
        <w:rPr>
          <w:rFonts w:ascii="Times New Roman" w:hAnsi="Times New Roman" w:cs="Times New Roman"/>
          <w:lang w:val="en-GB"/>
        </w:rPr>
        <w:t xml:space="preserve"> few very warm </w:t>
      </w:r>
      <w:r w:rsidR="003B0D54">
        <w:rPr>
          <w:rFonts w:ascii="Times New Roman" w:hAnsi="Times New Roman" w:cs="Times New Roman"/>
          <w:lang w:val="en-GB"/>
        </w:rPr>
        <w:t xml:space="preserve">yellow coloured </w:t>
      </w:r>
      <w:r w:rsidR="00D63144" w:rsidRPr="00D63144">
        <w:rPr>
          <w:rFonts w:ascii="Times New Roman" w:hAnsi="Times New Roman" w:cs="Times New Roman"/>
          <w:lang w:val="en-GB"/>
        </w:rPr>
        <w:t>bulb</w:t>
      </w:r>
      <w:r w:rsidR="00D63144">
        <w:rPr>
          <w:rFonts w:ascii="Times New Roman" w:hAnsi="Times New Roman" w:cs="Times New Roman"/>
          <w:lang w:val="en-GB"/>
        </w:rPr>
        <w:t xml:space="preserve">s. During the walkthrough there </w:t>
      </w:r>
      <w:r w:rsidR="003B0D54">
        <w:rPr>
          <w:rFonts w:ascii="Times New Roman" w:hAnsi="Times New Roman" w:cs="Times New Roman"/>
          <w:lang w:val="en-GB"/>
        </w:rPr>
        <w:t>were</w:t>
      </w:r>
      <w:r w:rsidR="00D63144">
        <w:rPr>
          <w:rFonts w:ascii="Times New Roman" w:hAnsi="Times New Roman" w:cs="Times New Roman"/>
          <w:lang w:val="en-GB"/>
        </w:rPr>
        <w:t xml:space="preserve"> small tasks to perform in the different locations, in order to present uniform stimuli </w:t>
      </w:r>
      <w:r w:rsidR="00D63144">
        <w:rPr>
          <w:rFonts w:ascii="Times New Roman" w:hAnsi="Times New Roman" w:cs="Times New Roman"/>
          <w:lang w:val="en-GB"/>
        </w:rPr>
        <w:lastRenderedPageBreak/>
        <w:t>to measure the emotional and cognitive impact.</w:t>
      </w:r>
      <w:r w:rsidR="000974F6">
        <w:rPr>
          <w:rFonts w:ascii="Times New Roman" w:hAnsi="Times New Roman" w:cs="Times New Roman"/>
          <w:lang w:val="en-GB"/>
        </w:rPr>
        <w:t xml:space="preserve"> These included simple counting of windows or cups in the room, a short reading exercise in each room, and a</w:t>
      </w:r>
      <w:r w:rsidR="00081BDB">
        <w:rPr>
          <w:rFonts w:ascii="Times New Roman" w:hAnsi="Times New Roman" w:cs="Times New Roman"/>
          <w:lang w:val="en-GB"/>
        </w:rPr>
        <w:t>n</w:t>
      </w:r>
      <w:r w:rsidR="000974F6">
        <w:rPr>
          <w:rFonts w:ascii="Times New Roman" w:hAnsi="Times New Roman" w:cs="Times New Roman"/>
          <w:lang w:val="en-GB"/>
        </w:rPr>
        <w:t xml:space="preserve"> aesthetic contemplative task commenting on a large painting in the two </w:t>
      </w:r>
      <w:r w:rsidR="0074032C">
        <w:rPr>
          <w:rFonts w:ascii="Times New Roman" w:hAnsi="Times New Roman" w:cs="Times New Roman"/>
          <w:lang w:val="en-GB"/>
        </w:rPr>
        <w:t>auditoriums</w:t>
      </w:r>
      <w:r w:rsidR="000974F6">
        <w:rPr>
          <w:rFonts w:ascii="Times New Roman" w:hAnsi="Times New Roman" w:cs="Times New Roman"/>
          <w:lang w:val="en-GB"/>
        </w:rPr>
        <w:t>. This was to broaden the spectrum of neuro</w:t>
      </w:r>
      <w:r w:rsidR="0074032C">
        <w:rPr>
          <w:rFonts w:ascii="Times New Roman" w:hAnsi="Times New Roman" w:cs="Times New Roman"/>
          <w:lang w:val="en-GB"/>
        </w:rPr>
        <w:t>-</w:t>
      </w:r>
      <w:r w:rsidR="000974F6">
        <w:rPr>
          <w:rFonts w:ascii="Times New Roman" w:hAnsi="Times New Roman" w:cs="Times New Roman"/>
          <w:lang w:val="en-GB"/>
        </w:rPr>
        <w:t>stimuli to be successively analysed.</w:t>
      </w:r>
      <w:r w:rsidR="00D63144">
        <w:rPr>
          <w:rFonts w:ascii="Times New Roman" w:hAnsi="Times New Roman" w:cs="Times New Roman"/>
          <w:lang w:val="en-GB"/>
        </w:rPr>
        <w:t xml:space="preserve"> </w:t>
      </w:r>
      <w:r w:rsidR="00DD1D5D" w:rsidRPr="00DD1D5D">
        <w:rPr>
          <w:rFonts w:ascii="Times New Roman" w:hAnsi="Times New Roman" w:cs="Times New Roman"/>
          <w:lang w:val="en-GB"/>
        </w:rPr>
        <w:t xml:space="preserve">During the experience, some questions </w:t>
      </w:r>
      <w:r w:rsidR="003B0D54">
        <w:rPr>
          <w:rFonts w:ascii="Times New Roman" w:hAnsi="Times New Roman" w:cs="Times New Roman"/>
          <w:lang w:val="en-GB"/>
        </w:rPr>
        <w:t>were</w:t>
      </w:r>
      <w:r w:rsidR="00DD1D5D" w:rsidRPr="00DD1D5D">
        <w:rPr>
          <w:rFonts w:ascii="Times New Roman" w:hAnsi="Times New Roman" w:cs="Times New Roman"/>
          <w:lang w:val="en-GB"/>
        </w:rPr>
        <w:t xml:space="preserve"> also asked to the participant to</w:t>
      </w:r>
      <w:r w:rsidR="001B6547">
        <w:rPr>
          <w:rFonts w:ascii="Times New Roman" w:hAnsi="Times New Roman" w:cs="Times New Roman"/>
          <w:lang w:val="en-GB"/>
        </w:rPr>
        <w:t xml:space="preserve"> </w:t>
      </w:r>
      <w:r w:rsidR="00DD1D5D" w:rsidRPr="00DD1D5D">
        <w:rPr>
          <w:rFonts w:ascii="Times New Roman" w:hAnsi="Times New Roman" w:cs="Times New Roman"/>
          <w:lang w:val="en-GB"/>
        </w:rPr>
        <w:t xml:space="preserve">get stated preferences and feelings. Finally, the participant </w:t>
      </w:r>
      <w:r w:rsidR="003B0D54">
        <w:rPr>
          <w:rFonts w:ascii="Times New Roman" w:hAnsi="Times New Roman" w:cs="Times New Roman"/>
          <w:lang w:val="en-GB"/>
        </w:rPr>
        <w:t>walked</w:t>
      </w:r>
      <w:r w:rsidR="00DD1D5D" w:rsidRPr="00DD1D5D">
        <w:rPr>
          <w:rFonts w:ascii="Times New Roman" w:hAnsi="Times New Roman" w:cs="Times New Roman"/>
          <w:lang w:val="en-GB"/>
        </w:rPr>
        <w:t xml:space="preserve"> through a</w:t>
      </w:r>
      <w:r w:rsidR="001B6547">
        <w:rPr>
          <w:rFonts w:ascii="Times New Roman" w:hAnsi="Times New Roman" w:cs="Times New Roman"/>
          <w:lang w:val="en-GB"/>
        </w:rPr>
        <w:t xml:space="preserve"> </w:t>
      </w:r>
      <w:r w:rsidR="00DD1D5D" w:rsidRPr="00DD1D5D">
        <w:rPr>
          <w:rFonts w:ascii="Times New Roman" w:hAnsi="Times New Roman" w:cs="Times New Roman"/>
          <w:lang w:val="en-GB"/>
        </w:rPr>
        <w:t>post survey to capture additional answers to the experiences.</w:t>
      </w:r>
      <w:r w:rsidR="00BB627B">
        <w:rPr>
          <w:rFonts w:ascii="Times New Roman" w:hAnsi="Times New Roman" w:cs="Times New Roman"/>
          <w:lang w:val="en-GB"/>
        </w:rPr>
        <w:t xml:space="preserve"> </w:t>
      </w:r>
      <w:r w:rsidR="003B0D54">
        <w:rPr>
          <w:rFonts w:ascii="Times New Roman" w:hAnsi="Times New Roman" w:cs="Times New Roman"/>
          <w:lang w:val="en-GB"/>
        </w:rPr>
        <w:t xml:space="preserve">The results from the study are still subject to our analysis, but we can already see that </w:t>
      </w:r>
      <w:r w:rsidR="00AA10A7">
        <w:rPr>
          <w:rFonts w:ascii="Times New Roman" w:hAnsi="Times New Roman" w:cs="Times New Roman"/>
          <w:lang w:val="en-GB"/>
        </w:rPr>
        <w:t>both</w:t>
      </w:r>
      <w:r w:rsidR="003B0D54">
        <w:rPr>
          <w:rFonts w:ascii="Times New Roman" w:hAnsi="Times New Roman" w:cs="Times New Roman"/>
          <w:lang w:val="en-GB"/>
        </w:rPr>
        <w:t xml:space="preserve"> VR settings </w:t>
      </w:r>
      <w:r w:rsidR="00AA10A7">
        <w:rPr>
          <w:rFonts w:ascii="Times New Roman" w:hAnsi="Times New Roman" w:cs="Times New Roman"/>
          <w:lang w:val="en-GB"/>
        </w:rPr>
        <w:t>high and low detail elicit similar experience to real life, while the laser scanned VR model does not (Figure 5</w:t>
      </w:r>
      <w:r w:rsidR="00C7116C">
        <w:rPr>
          <w:rFonts w:ascii="Times New Roman" w:hAnsi="Times New Roman" w:cs="Times New Roman"/>
          <w:lang w:val="en-GB"/>
        </w:rPr>
        <w:t xml:space="preserve"> top</w:t>
      </w:r>
      <w:r w:rsidR="00AA10A7">
        <w:rPr>
          <w:rFonts w:ascii="Times New Roman" w:hAnsi="Times New Roman" w:cs="Times New Roman"/>
          <w:lang w:val="en-GB"/>
        </w:rPr>
        <w:t>).</w:t>
      </w:r>
      <w:r w:rsidR="00081BDB">
        <w:rPr>
          <w:rFonts w:ascii="Times New Roman" w:hAnsi="Times New Roman" w:cs="Times New Roman"/>
          <w:lang w:val="en-GB"/>
        </w:rPr>
        <w:t xml:space="preserve"> The laser scan is capturing everything with no discrepancy or hierarchy of architectural importance. And at the same time the model appears crude and with strange geometry and holes where the laser could not reach exactly.</w:t>
      </w:r>
      <w:r w:rsidR="00C5614B">
        <w:rPr>
          <w:rFonts w:ascii="Times New Roman" w:hAnsi="Times New Roman" w:cs="Times New Roman"/>
          <w:lang w:val="en-GB"/>
        </w:rPr>
        <w:t xml:space="preserve"> </w:t>
      </w:r>
    </w:p>
    <w:p w14:paraId="4604605D" w14:textId="284B0F52" w:rsidR="00295031" w:rsidRDefault="00295031" w:rsidP="00DD1D5D">
      <w:pPr>
        <w:rPr>
          <w:rFonts w:ascii="Times New Roman" w:hAnsi="Times New Roman" w:cs="Times New Roman"/>
          <w:lang w:val="en-GB"/>
        </w:rPr>
      </w:pPr>
      <w:r>
        <w:rPr>
          <w:rFonts w:ascii="Times New Roman" w:hAnsi="Times New Roman" w:cs="Times New Roman"/>
          <w:noProof/>
          <w:lang w:val="en-GB"/>
        </w:rPr>
        <w:drawing>
          <wp:inline distT="0" distB="0" distL="0" distR="0" wp14:anchorId="629774FC" wp14:editId="38375276">
            <wp:extent cx="6120130" cy="4392295"/>
            <wp:effectExtent l="0" t="0" r="0" b="825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2">
                      <a:extLst>
                        <a:ext uri="{28A0092B-C50C-407E-A947-70E740481C1C}">
                          <a14:useLocalDpi xmlns:a14="http://schemas.microsoft.com/office/drawing/2010/main" val="0"/>
                        </a:ext>
                      </a:extLst>
                    </a:blip>
                    <a:stretch>
                      <a:fillRect/>
                    </a:stretch>
                  </pic:blipFill>
                  <pic:spPr>
                    <a:xfrm>
                      <a:off x="0" y="0"/>
                      <a:ext cx="6120130" cy="4392295"/>
                    </a:xfrm>
                    <a:prstGeom prst="rect">
                      <a:avLst/>
                    </a:prstGeom>
                  </pic:spPr>
                </pic:pic>
              </a:graphicData>
            </a:graphic>
          </wp:inline>
        </w:drawing>
      </w:r>
    </w:p>
    <w:p w14:paraId="6BC8254C" w14:textId="263C4EC8" w:rsidR="00A65848" w:rsidRPr="00295031" w:rsidRDefault="00AA10A7" w:rsidP="00AA10A7">
      <w:pPr>
        <w:pStyle w:val="Billedtekst"/>
        <w:rPr>
          <w:lang w:val="en-GB"/>
        </w:rPr>
      </w:pPr>
      <w:r w:rsidRPr="00AA10A7">
        <w:rPr>
          <w:lang w:val="en-GB"/>
        </w:rPr>
        <w:t xml:space="preserve">Figure </w:t>
      </w:r>
      <w:r>
        <w:fldChar w:fldCharType="begin"/>
      </w:r>
      <w:r w:rsidRPr="00AA10A7">
        <w:rPr>
          <w:lang w:val="en-GB"/>
        </w:rPr>
        <w:instrText xml:space="preserve"> SEQ Figure \* ARABIC </w:instrText>
      </w:r>
      <w:r>
        <w:fldChar w:fldCharType="separate"/>
      </w:r>
      <w:r w:rsidR="0012192E">
        <w:rPr>
          <w:noProof/>
          <w:lang w:val="en-GB"/>
        </w:rPr>
        <w:t>5</w:t>
      </w:r>
      <w:r>
        <w:fldChar w:fldCharType="end"/>
      </w:r>
      <w:r w:rsidRPr="00AA10A7">
        <w:rPr>
          <w:lang w:val="en-GB"/>
        </w:rPr>
        <w:t xml:space="preserve"> – </w:t>
      </w:r>
      <w:r w:rsidR="00295031">
        <w:rPr>
          <w:lang w:val="en-GB"/>
        </w:rPr>
        <w:t xml:space="preserve">(top) </w:t>
      </w:r>
      <w:r w:rsidRPr="00AA10A7">
        <w:rPr>
          <w:lang w:val="en-GB"/>
        </w:rPr>
        <w:t>VR setting (except t</w:t>
      </w:r>
      <w:r>
        <w:rPr>
          <w:lang w:val="en-GB"/>
        </w:rPr>
        <w:t>he laser scanning) elicit a similar experience to re</w:t>
      </w:r>
      <w:r w:rsidR="001302BE">
        <w:rPr>
          <w:lang w:val="en-GB"/>
        </w:rPr>
        <w:t>a</w:t>
      </w:r>
      <w:r>
        <w:rPr>
          <w:lang w:val="en-GB"/>
        </w:rPr>
        <w:t>l life.</w:t>
      </w:r>
      <w:r w:rsidR="00295031">
        <w:rPr>
          <w:lang w:val="en-GB"/>
        </w:rPr>
        <w:t xml:space="preserve"> (bottom) </w:t>
      </w:r>
      <w:r w:rsidR="00295031" w:rsidRPr="0012192E">
        <w:rPr>
          <w:lang w:val="en-GB"/>
        </w:rPr>
        <w:t>Cognitive load, Arousal, a</w:t>
      </w:r>
      <w:r w:rsidR="00295031">
        <w:rPr>
          <w:lang w:val="en-GB"/>
        </w:rPr>
        <w:t>nd Motivation throughout the whole experience of the four types of architectural atmosphere in real life, VR high detail, VR low detail, and laser scan.</w:t>
      </w:r>
    </w:p>
    <w:p w14:paraId="2DC4F4D9" w14:textId="77777777" w:rsidR="00C5614B" w:rsidRDefault="00C5614B" w:rsidP="00644EB2">
      <w:pPr>
        <w:rPr>
          <w:rFonts w:ascii="Times New Roman" w:hAnsi="Times New Roman" w:cs="Times New Roman"/>
          <w:lang w:val="en-GB"/>
        </w:rPr>
      </w:pPr>
      <w:r>
        <w:rPr>
          <w:rFonts w:ascii="Times New Roman" w:hAnsi="Times New Roman" w:cs="Times New Roman"/>
          <w:lang w:val="en-GB"/>
        </w:rPr>
        <w:t>This combination of crudeness and capturing many details, but perhaps the wrong and too many details, can be part of an answer to why the laser scan is the least similar to the real-life situation.</w:t>
      </w:r>
    </w:p>
    <w:p w14:paraId="67154590" w14:textId="08BEA5EB" w:rsidR="00644EB2" w:rsidRDefault="001302BE" w:rsidP="00644EB2">
      <w:pPr>
        <w:rPr>
          <w:rFonts w:ascii="Times New Roman" w:hAnsi="Times New Roman" w:cs="Times New Roman"/>
          <w:lang w:val="en-GB"/>
        </w:rPr>
      </w:pPr>
      <w:r>
        <w:rPr>
          <w:rFonts w:ascii="Times New Roman" w:hAnsi="Times New Roman" w:cs="Times New Roman"/>
          <w:lang w:val="en-GB"/>
        </w:rPr>
        <w:t>These</w:t>
      </w:r>
      <w:r w:rsidRPr="00DD1D5D">
        <w:rPr>
          <w:rFonts w:ascii="Times New Roman" w:hAnsi="Times New Roman" w:cs="Times New Roman"/>
          <w:lang w:val="en-GB"/>
        </w:rPr>
        <w:t xml:space="preserve"> result</w:t>
      </w:r>
      <w:r>
        <w:rPr>
          <w:rFonts w:ascii="Times New Roman" w:hAnsi="Times New Roman" w:cs="Times New Roman"/>
          <w:lang w:val="en-GB"/>
        </w:rPr>
        <w:t>s</w:t>
      </w:r>
      <w:r w:rsidRPr="00DD1D5D">
        <w:rPr>
          <w:rFonts w:ascii="Times New Roman" w:hAnsi="Times New Roman" w:cs="Times New Roman"/>
          <w:lang w:val="en-GB"/>
        </w:rPr>
        <w:t xml:space="preserve"> </w:t>
      </w:r>
      <w:r>
        <w:rPr>
          <w:rFonts w:ascii="Times New Roman" w:hAnsi="Times New Roman" w:cs="Times New Roman"/>
          <w:lang w:val="en-GB"/>
        </w:rPr>
        <w:t xml:space="preserve">are already </w:t>
      </w:r>
      <w:r w:rsidRPr="00DD1D5D">
        <w:rPr>
          <w:rFonts w:ascii="Times New Roman" w:hAnsi="Times New Roman" w:cs="Times New Roman"/>
          <w:lang w:val="en-GB"/>
        </w:rPr>
        <w:t>provid</w:t>
      </w:r>
      <w:r>
        <w:rPr>
          <w:rFonts w:ascii="Times New Roman" w:hAnsi="Times New Roman" w:cs="Times New Roman"/>
          <w:lang w:val="en-GB"/>
        </w:rPr>
        <w:t>ing</w:t>
      </w:r>
      <w:r w:rsidRPr="00DD1D5D">
        <w:rPr>
          <w:rFonts w:ascii="Times New Roman" w:hAnsi="Times New Roman" w:cs="Times New Roman"/>
          <w:lang w:val="en-GB"/>
        </w:rPr>
        <w:t xml:space="preserve"> insights into</w:t>
      </w:r>
      <w:r>
        <w:rPr>
          <w:rFonts w:ascii="Times New Roman" w:hAnsi="Times New Roman" w:cs="Times New Roman"/>
          <w:lang w:val="en-GB"/>
        </w:rPr>
        <w:t xml:space="preserve"> whether </w:t>
      </w:r>
      <w:r w:rsidRPr="00DD1D5D">
        <w:rPr>
          <w:rFonts w:ascii="Times New Roman" w:hAnsi="Times New Roman" w:cs="Times New Roman"/>
          <w:lang w:val="en-GB"/>
        </w:rPr>
        <w:t>people have similar emotional responses in the real experience</w:t>
      </w:r>
      <w:r>
        <w:rPr>
          <w:rFonts w:ascii="Times New Roman" w:hAnsi="Times New Roman" w:cs="Times New Roman"/>
          <w:lang w:val="en-GB"/>
        </w:rPr>
        <w:t xml:space="preserve"> </w:t>
      </w:r>
      <w:r w:rsidRPr="00DD1D5D">
        <w:rPr>
          <w:rFonts w:ascii="Times New Roman" w:hAnsi="Times New Roman" w:cs="Times New Roman"/>
          <w:lang w:val="en-GB"/>
        </w:rPr>
        <w:t>compare</w:t>
      </w:r>
      <w:r>
        <w:rPr>
          <w:rFonts w:ascii="Times New Roman" w:hAnsi="Times New Roman" w:cs="Times New Roman"/>
          <w:lang w:val="en-GB"/>
        </w:rPr>
        <w:t>d</w:t>
      </w:r>
      <w:r w:rsidRPr="00DD1D5D">
        <w:rPr>
          <w:rFonts w:ascii="Times New Roman" w:hAnsi="Times New Roman" w:cs="Times New Roman"/>
          <w:lang w:val="en-GB"/>
        </w:rPr>
        <w:t xml:space="preserve"> to the </w:t>
      </w:r>
      <w:r>
        <w:rPr>
          <w:rFonts w:ascii="Times New Roman" w:hAnsi="Times New Roman" w:cs="Times New Roman"/>
          <w:lang w:val="en-GB"/>
        </w:rPr>
        <w:t>virtual</w:t>
      </w:r>
      <w:r w:rsidRPr="00DD1D5D">
        <w:rPr>
          <w:rFonts w:ascii="Times New Roman" w:hAnsi="Times New Roman" w:cs="Times New Roman"/>
          <w:lang w:val="en-GB"/>
        </w:rPr>
        <w:t xml:space="preserve"> experiences</w:t>
      </w:r>
      <w:r>
        <w:rPr>
          <w:rFonts w:ascii="Times New Roman" w:hAnsi="Times New Roman" w:cs="Times New Roman"/>
          <w:lang w:val="en-GB"/>
        </w:rPr>
        <w:t xml:space="preserve">. We can measure if </w:t>
      </w:r>
      <w:r w:rsidRPr="00DD1D5D">
        <w:rPr>
          <w:rFonts w:ascii="Times New Roman" w:hAnsi="Times New Roman" w:cs="Times New Roman"/>
          <w:lang w:val="en-GB"/>
        </w:rPr>
        <w:t>people have similar cognitive responses in the real experience</w:t>
      </w:r>
      <w:r>
        <w:rPr>
          <w:rFonts w:ascii="Times New Roman" w:hAnsi="Times New Roman" w:cs="Times New Roman"/>
          <w:lang w:val="en-GB"/>
        </w:rPr>
        <w:t xml:space="preserve"> </w:t>
      </w:r>
      <w:r w:rsidRPr="00DD1D5D">
        <w:rPr>
          <w:rFonts w:ascii="Times New Roman" w:hAnsi="Times New Roman" w:cs="Times New Roman"/>
          <w:lang w:val="en-GB"/>
        </w:rPr>
        <w:t xml:space="preserve">compared to the </w:t>
      </w:r>
      <w:r>
        <w:rPr>
          <w:rFonts w:ascii="Times New Roman" w:hAnsi="Times New Roman" w:cs="Times New Roman"/>
          <w:lang w:val="en-GB"/>
        </w:rPr>
        <w:t xml:space="preserve">virtual, and also how </w:t>
      </w:r>
      <w:r w:rsidRPr="00DD1D5D">
        <w:rPr>
          <w:rFonts w:ascii="Times New Roman" w:hAnsi="Times New Roman" w:cs="Times New Roman"/>
          <w:lang w:val="en-GB"/>
        </w:rPr>
        <w:t xml:space="preserve">the quality </w:t>
      </w:r>
      <w:r>
        <w:rPr>
          <w:rFonts w:ascii="Times New Roman" w:hAnsi="Times New Roman" w:cs="Times New Roman"/>
          <w:lang w:val="en-GB"/>
        </w:rPr>
        <w:t xml:space="preserve">and level of detail </w:t>
      </w:r>
      <w:r w:rsidRPr="00DD1D5D">
        <w:rPr>
          <w:rFonts w:ascii="Times New Roman" w:hAnsi="Times New Roman" w:cs="Times New Roman"/>
          <w:lang w:val="en-GB"/>
        </w:rPr>
        <w:t xml:space="preserve">of the </w:t>
      </w:r>
      <w:r>
        <w:rPr>
          <w:rFonts w:ascii="Times New Roman" w:hAnsi="Times New Roman" w:cs="Times New Roman"/>
          <w:lang w:val="en-GB"/>
        </w:rPr>
        <w:t>virtual</w:t>
      </w:r>
      <w:r w:rsidRPr="00DD1D5D">
        <w:rPr>
          <w:rFonts w:ascii="Times New Roman" w:hAnsi="Times New Roman" w:cs="Times New Roman"/>
          <w:lang w:val="en-GB"/>
        </w:rPr>
        <w:t xml:space="preserve"> experience have an impact on these</w:t>
      </w:r>
      <w:r>
        <w:rPr>
          <w:rFonts w:ascii="Times New Roman" w:hAnsi="Times New Roman" w:cs="Times New Roman"/>
          <w:lang w:val="en-GB"/>
        </w:rPr>
        <w:t xml:space="preserve"> </w:t>
      </w:r>
      <w:r w:rsidRPr="00DD1D5D">
        <w:rPr>
          <w:rFonts w:ascii="Times New Roman" w:hAnsi="Times New Roman" w:cs="Times New Roman"/>
          <w:lang w:val="en-GB"/>
        </w:rPr>
        <w:t>responses</w:t>
      </w:r>
      <w:r>
        <w:rPr>
          <w:rFonts w:ascii="Times New Roman" w:hAnsi="Times New Roman" w:cs="Times New Roman"/>
          <w:lang w:val="en-GB"/>
        </w:rPr>
        <w:t>. From the preliminary analysis of the findings, it is also possible to see that</w:t>
      </w:r>
      <w:r w:rsidR="00C5614B">
        <w:rPr>
          <w:rFonts w:ascii="Times New Roman" w:hAnsi="Times New Roman" w:cs="Times New Roman"/>
          <w:lang w:val="en-GB"/>
        </w:rPr>
        <w:t>,</w:t>
      </w:r>
      <w:r>
        <w:rPr>
          <w:rFonts w:ascii="Times New Roman" w:hAnsi="Times New Roman" w:cs="Times New Roman"/>
          <w:lang w:val="en-GB"/>
        </w:rPr>
        <w:t xml:space="preserve"> in</w:t>
      </w:r>
      <w:r w:rsidR="00C5614B">
        <w:rPr>
          <w:rFonts w:ascii="Times New Roman" w:hAnsi="Times New Roman" w:cs="Times New Roman"/>
          <w:lang w:val="en-GB"/>
        </w:rPr>
        <w:t xml:space="preserve"> </w:t>
      </w:r>
      <w:r>
        <w:rPr>
          <w:rFonts w:ascii="Times New Roman" w:hAnsi="Times New Roman" w:cs="Times New Roman"/>
          <w:lang w:val="en-GB"/>
        </w:rPr>
        <w:t>general</w:t>
      </w:r>
      <w:r w:rsidR="00C5614B">
        <w:rPr>
          <w:rFonts w:ascii="Times New Roman" w:hAnsi="Times New Roman" w:cs="Times New Roman"/>
          <w:lang w:val="en-GB"/>
        </w:rPr>
        <w:t>,</w:t>
      </w:r>
      <w:r>
        <w:rPr>
          <w:rFonts w:ascii="Times New Roman" w:hAnsi="Times New Roman" w:cs="Times New Roman"/>
          <w:lang w:val="en-GB"/>
        </w:rPr>
        <w:t xml:space="preserve"> real life performs better than all the VR setting on neurometrics (</w:t>
      </w:r>
      <w:r w:rsidR="000974F6">
        <w:rPr>
          <w:rFonts w:ascii="Times New Roman" w:hAnsi="Times New Roman" w:cs="Times New Roman"/>
          <w:lang w:val="en-GB"/>
        </w:rPr>
        <w:t xml:space="preserve">Figure </w:t>
      </w:r>
      <w:r w:rsidR="00C7116C">
        <w:rPr>
          <w:rFonts w:ascii="Times New Roman" w:hAnsi="Times New Roman" w:cs="Times New Roman"/>
          <w:lang w:val="en-GB"/>
        </w:rPr>
        <w:t>5 bottom</w:t>
      </w:r>
      <w:r>
        <w:rPr>
          <w:rFonts w:ascii="Times New Roman" w:hAnsi="Times New Roman" w:cs="Times New Roman"/>
          <w:lang w:val="en-GB"/>
        </w:rPr>
        <w:t xml:space="preserve">). The potential of cognitive overload is highest in the laser scan model, </w:t>
      </w:r>
      <w:r w:rsidR="0012192E">
        <w:rPr>
          <w:rFonts w:ascii="Times New Roman" w:hAnsi="Times New Roman" w:cs="Times New Roman"/>
          <w:lang w:val="en-GB"/>
        </w:rPr>
        <w:t xml:space="preserve">while the motivation, the </w:t>
      </w:r>
      <w:r w:rsidR="0012192E">
        <w:rPr>
          <w:rFonts w:ascii="Times New Roman" w:hAnsi="Times New Roman" w:cs="Times New Roman"/>
          <w:lang w:val="en-GB"/>
        </w:rPr>
        <w:lastRenderedPageBreak/>
        <w:t>persuasiveness of the different tasks and the overall experience are lowest in the low detail and the laser scan model.</w:t>
      </w:r>
      <w:r w:rsidR="000974F6">
        <w:rPr>
          <w:rFonts w:ascii="Times New Roman" w:hAnsi="Times New Roman" w:cs="Times New Roman"/>
          <w:lang w:val="en-GB"/>
        </w:rPr>
        <w:t xml:space="preserve"> As this is a general picture, we will of course dive into further analysis of the different tasks</w:t>
      </w:r>
      <w:r w:rsidR="00644EB2">
        <w:rPr>
          <w:rFonts w:ascii="Times New Roman" w:hAnsi="Times New Roman" w:cs="Times New Roman"/>
          <w:lang w:val="en-GB"/>
        </w:rPr>
        <w:t xml:space="preserve"> that shows a more detailed perspectives when looking at the difference between </w:t>
      </w:r>
      <w:r w:rsidR="00C5614B">
        <w:rPr>
          <w:rFonts w:ascii="Times New Roman" w:hAnsi="Times New Roman" w:cs="Times New Roman"/>
          <w:lang w:val="en-GB"/>
        </w:rPr>
        <w:t xml:space="preserve">i.e., </w:t>
      </w:r>
      <w:r w:rsidR="00644EB2">
        <w:rPr>
          <w:rFonts w:ascii="Times New Roman" w:hAnsi="Times New Roman" w:cs="Times New Roman"/>
          <w:lang w:val="en-GB"/>
        </w:rPr>
        <w:t>reading a text and contemplating a piece of art.</w:t>
      </w:r>
      <w:r w:rsidR="00644EB2" w:rsidRPr="00644EB2">
        <w:rPr>
          <w:rFonts w:ascii="Times New Roman" w:hAnsi="Times New Roman" w:cs="Times New Roman"/>
          <w:lang w:val="en-GB"/>
        </w:rPr>
        <w:t xml:space="preserve"> </w:t>
      </w:r>
    </w:p>
    <w:p w14:paraId="5020CBF2" w14:textId="156F9CD0" w:rsidR="00644EB2" w:rsidRDefault="00644EB2" w:rsidP="00644EB2">
      <w:pPr>
        <w:rPr>
          <w:rFonts w:ascii="Times New Roman" w:hAnsi="Times New Roman" w:cs="Times New Roman"/>
          <w:lang w:val="en-GB"/>
        </w:rPr>
      </w:pPr>
      <w:r>
        <w:rPr>
          <w:rFonts w:ascii="Times New Roman" w:hAnsi="Times New Roman" w:cs="Times New Roman"/>
          <w:lang w:val="en-GB"/>
        </w:rPr>
        <w:t>Finally, the collected data of statements</w:t>
      </w:r>
      <w:r w:rsidRPr="00DD1D5D">
        <w:rPr>
          <w:rFonts w:ascii="Times New Roman" w:hAnsi="Times New Roman" w:cs="Times New Roman"/>
          <w:lang w:val="en-GB"/>
        </w:rPr>
        <w:t xml:space="preserve"> </w:t>
      </w:r>
      <w:r>
        <w:rPr>
          <w:rFonts w:ascii="Times New Roman" w:hAnsi="Times New Roman" w:cs="Times New Roman"/>
          <w:lang w:val="en-GB"/>
        </w:rPr>
        <w:t xml:space="preserve">from people experiencing </w:t>
      </w:r>
      <w:r w:rsidRPr="00DD1D5D">
        <w:rPr>
          <w:rFonts w:ascii="Times New Roman" w:hAnsi="Times New Roman" w:cs="Times New Roman"/>
          <w:lang w:val="en-GB"/>
        </w:rPr>
        <w:t>the real experience</w:t>
      </w:r>
      <w:r>
        <w:rPr>
          <w:rFonts w:ascii="Times New Roman" w:hAnsi="Times New Roman" w:cs="Times New Roman"/>
          <w:lang w:val="en-GB"/>
        </w:rPr>
        <w:t xml:space="preserve"> </w:t>
      </w:r>
      <w:r w:rsidRPr="00DD1D5D">
        <w:rPr>
          <w:rFonts w:ascii="Times New Roman" w:hAnsi="Times New Roman" w:cs="Times New Roman"/>
          <w:lang w:val="en-GB"/>
        </w:rPr>
        <w:t xml:space="preserve">compared to the </w:t>
      </w:r>
      <w:r>
        <w:rPr>
          <w:rFonts w:ascii="Times New Roman" w:hAnsi="Times New Roman" w:cs="Times New Roman"/>
          <w:lang w:val="en-GB"/>
        </w:rPr>
        <w:t>virtual</w:t>
      </w:r>
      <w:r w:rsidRPr="00DD1D5D">
        <w:rPr>
          <w:rFonts w:ascii="Times New Roman" w:hAnsi="Times New Roman" w:cs="Times New Roman"/>
          <w:lang w:val="en-GB"/>
        </w:rPr>
        <w:t xml:space="preserve"> experience</w:t>
      </w:r>
      <w:r>
        <w:rPr>
          <w:rFonts w:ascii="Times New Roman" w:hAnsi="Times New Roman" w:cs="Times New Roman"/>
          <w:lang w:val="en-GB"/>
        </w:rPr>
        <w:t xml:space="preserve"> assists in analysing how they </w:t>
      </w:r>
      <w:r w:rsidRPr="00DD1D5D">
        <w:rPr>
          <w:rFonts w:ascii="Times New Roman" w:hAnsi="Times New Roman" w:cs="Times New Roman"/>
          <w:lang w:val="en-GB"/>
        </w:rPr>
        <w:t xml:space="preserve">perform similar tasks in the </w:t>
      </w:r>
      <w:r>
        <w:rPr>
          <w:rFonts w:ascii="Times New Roman" w:hAnsi="Times New Roman" w:cs="Times New Roman"/>
          <w:lang w:val="en-GB"/>
        </w:rPr>
        <w:t>different experiences, and these differences</w:t>
      </w:r>
      <w:r w:rsidRPr="00DD1D5D">
        <w:rPr>
          <w:rFonts w:ascii="Times New Roman" w:hAnsi="Times New Roman" w:cs="Times New Roman"/>
          <w:lang w:val="en-GB"/>
        </w:rPr>
        <w:t xml:space="preserve"> affect the performan</w:t>
      </w:r>
      <w:r>
        <w:rPr>
          <w:rFonts w:ascii="Times New Roman" w:hAnsi="Times New Roman" w:cs="Times New Roman"/>
          <w:lang w:val="en-GB"/>
        </w:rPr>
        <w:t>ce.</w:t>
      </w:r>
      <w:r w:rsidR="0074032C">
        <w:rPr>
          <w:rFonts w:ascii="Times New Roman" w:hAnsi="Times New Roman" w:cs="Times New Roman"/>
          <w:lang w:val="en-GB"/>
        </w:rPr>
        <w:t xml:space="preserve"> In this recently concluded study we have collected a lot of </w:t>
      </w:r>
      <w:r w:rsidR="00C5614B">
        <w:rPr>
          <w:rFonts w:ascii="Times New Roman" w:hAnsi="Times New Roman" w:cs="Times New Roman"/>
          <w:lang w:val="en-GB"/>
        </w:rPr>
        <w:t>data</w:t>
      </w:r>
      <w:r w:rsidR="0074032C">
        <w:rPr>
          <w:rFonts w:ascii="Times New Roman" w:hAnsi="Times New Roman" w:cs="Times New Roman"/>
          <w:lang w:val="en-GB"/>
        </w:rPr>
        <w:t xml:space="preserve">, that will need to be put into context. I am looking forward to the </w:t>
      </w:r>
      <w:r w:rsidR="00C5614B">
        <w:rPr>
          <w:rFonts w:ascii="Times New Roman" w:hAnsi="Times New Roman" w:cs="Times New Roman"/>
          <w:lang w:val="en-GB"/>
        </w:rPr>
        <w:t xml:space="preserve">further </w:t>
      </w:r>
      <w:r w:rsidR="0074032C">
        <w:rPr>
          <w:rFonts w:ascii="Times New Roman" w:hAnsi="Times New Roman" w:cs="Times New Roman"/>
          <w:lang w:val="en-GB"/>
        </w:rPr>
        <w:t>dissemination of the findings in future publications.</w:t>
      </w:r>
    </w:p>
    <w:p w14:paraId="57C72FD9" w14:textId="77777777" w:rsidR="001302BE" w:rsidRDefault="001302BE" w:rsidP="00C61F81">
      <w:pPr>
        <w:rPr>
          <w:rFonts w:ascii="Times New Roman" w:hAnsi="Times New Roman" w:cs="Times New Roman"/>
          <w:lang w:val="en-GB"/>
        </w:rPr>
      </w:pPr>
    </w:p>
    <w:p w14:paraId="69929E49" w14:textId="6D40F113" w:rsidR="00C61F81" w:rsidRPr="00C61F81" w:rsidRDefault="00695C92" w:rsidP="00C61F81">
      <w:pPr>
        <w:rPr>
          <w:rFonts w:ascii="Times New Roman" w:hAnsi="Times New Roman" w:cs="Times New Roman"/>
          <w:lang w:val="en-GB"/>
        </w:rPr>
      </w:pPr>
      <w:r>
        <w:rPr>
          <w:rFonts w:ascii="Times New Roman" w:hAnsi="Times New Roman" w:cs="Times New Roman"/>
          <w:b/>
          <w:bCs/>
          <w:lang w:val="en-GB"/>
        </w:rPr>
        <w:t>Conclusion and d</w:t>
      </w:r>
      <w:r w:rsidR="00BB7595">
        <w:rPr>
          <w:rFonts w:ascii="Times New Roman" w:hAnsi="Times New Roman" w:cs="Times New Roman"/>
          <w:b/>
          <w:bCs/>
          <w:lang w:val="en-GB"/>
        </w:rPr>
        <w:t>iscussion</w:t>
      </w:r>
    </w:p>
    <w:p w14:paraId="4BAC69B3" w14:textId="09525CA9" w:rsidR="009F19AD" w:rsidRDefault="00BB627B">
      <w:pPr>
        <w:rPr>
          <w:rFonts w:ascii="Times New Roman" w:hAnsi="Times New Roman" w:cs="Times New Roman"/>
          <w:lang w:val="en-GB"/>
        </w:rPr>
      </w:pPr>
      <w:r>
        <w:rPr>
          <w:rFonts w:ascii="Times New Roman" w:hAnsi="Times New Roman" w:cs="Times New Roman"/>
          <w:lang w:val="en-GB"/>
        </w:rPr>
        <w:t xml:space="preserve">This essay has hopefully been able to provide a sufficient frame of reference for a discussion about the applied use of virtual </w:t>
      </w:r>
      <w:r w:rsidR="007C133B">
        <w:rPr>
          <w:rFonts w:ascii="Times New Roman" w:hAnsi="Times New Roman" w:cs="Times New Roman"/>
          <w:lang w:val="en-GB"/>
        </w:rPr>
        <w:t>media</w:t>
      </w:r>
      <w:r>
        <w:rPr>
          <w:rFonts w:ascii="Times New Roman" w:hAnsi="Times New Roman" w:cs="Times New Roman"/>
          <w:lang w:val="en-GB"/>
        </w:rPr>
        <w:t xml:space="preserve"> as a media for architectural design and transformation. The implications of using a methodology that aims mainly at the human visual perception has been attempted seen in the light of neurological perspectives of how the brain generates models of the world based on stimuli and previous experiences. </w:t>
      </w:r>
      <w:r w:rsidR="001E6452">
        <w:rPr>
          <w:rFonts w:ascii="Times New Roman" w:hAnsi="Times New Roman" w:cs="Times New Roman"/>
          <w:lang w:val="en-GB"/>
        </w:rPr>
        <w:t xml:space="preserve">This is by no means an easy discussion, and </w:t>
      </w:r>
      <w:r w:rsidR="00644EB2">
        <w:rPr>
          <w:rFonts w:ascii="Times New Roman" w:hAnsi="Times New Roman" w:cs="Times New Roman"/>
          <w:lang w:val="en-GB"/>
        </w:rPr>
        <w:t>I am</w:t>
      </w:r>
      <w:r w:rsidR="001E6452">
        <w:rPr>
          <w:rFonts w:ascii="Times New Roman" w:hAnsi="Times New Roman" w:cs="Times New Roman"/>
          <w:lang w:val="en-GB"/>
        </w:rPr>
        <w:t xml:space="preserve"> not trying to oversimplify the </w:t>
      </w:r>
      <w:r w:rsidR="009719E7">
        <w:rPr>
          <w:rFonts w:ascii="Times New Roman" w:hAnsi="Times New Roman" w:cs="Times New Roman"/>
          <w:lang w:val="en-GB"/>
        </w:rPr>
        <w:t xml:space="preserve">complex and multidisciplinary use of representational models in architecture. This should rather be seen as an attempt to critically embrace the newest technology and cognitive insights to expand the potential of architectural representation. </w:t>
      </w:r>
      <w:r w:rsidR="007C133B">
        <w:rPr>
          <w:rFonts w:ascii="Times New Roman" w:hAnsi="Times New Roman" w:cs="Times New Roman"/>
          <w:lang w:val="en-GB"/>
        </w:rPr>
        <w:t>The representations of architecture are manifold in each architectural case</w:t>
      </w:r>
      <w:r w:rsidR="00434A07">
        <w:rPr>
          <w:rFonts w:ascii="Times New Roman" w:hAnsi="Times New Roman" w:cs="Times New Roman"/>
          <w:lang w:val="en-GB"/>
        </w:rPr>
        <w:t>.</w:t>
      </w:r>
      <w:r w:rsidR="007C133B">
        <w:rPr>
          <w:rFonts w:ascii="Times New Roman" w:hAnsi="Times New Roman" w:cs="Times New Roman"/>
          <w:lang w:val="en-GB"/>
        </w:rPr>
        <w:t xml:space="preserve"> </w:t>
      </w:r>
      <w:r w:rsidR="00434A07">
        <w:rPr>
          <w:rFonts w:ascii="Times New Roman" w:hAnsi="Times New Roman" w:cs="Times New Roman"/>
          <w:lang w:val="en-GB"/>
        </w:rPr>
        <w:t>I</w:t>
      </w:r>
      <w:r w:rsidR="007C133B">
        <w:rPr>
          <w:rFonts w:ascii="Times New Roman" w:hAnsi="Times New Roman" w:cs="Times New Roman"/>
          <w:lang w:val="en-GB"/>
        </w:rPr>
        <w:t>t might be relevant to pose the question of what kind of representation, or combination of representations, might convey the idea of the project in the best way. Obviously, architectural projects today are represented through a combination of media ranging from plan, section and façade drawing</w:t>
      </w:r>
      <w:r w:rsidR="00D53E72">
        <w:rPr>
          <w:rFonts w:ascii="Times New Roman" w:hAnsi="Times New Roman" w:cs="Times New Roman"/>
          <w:lang w:val="en-GB"/>
        </w:rPr>
        <w:t>s</w:t>
      </w:r>
      <w:r w:rsidR="007C133B">
        <w:rPr>
          <w:rFonts w:ascii="Times New Roman" w:hAnsi="Times New Roman" w:cs="Times New Roman"/>
          <w:lang w:val="en-GB"/>
        </w:rPr>
        <w:t xml:space="preserve"> to physical models, digital renderings </w:t>
      </w:r>
      <w:r w:rsidR="00D53E72">
        <w:rPr>
          <w:rFonts w:ascii="Times New Roman" w:hAnsi="Times New Roman" w:cs="Times New Roman"/>
          <w:lang w:val="en-GB"/>
        </w:rPr>
        <w:t>&amp;</w:t>
      </w:r>
      <w:r w:rsidR="007C133B">
        <w:rPr>
          <w:rFonts w:ascii="Times New Roman" w:hAnsi="Times New Roman" w:cs="Times New Roman"/>
          <w:lang w:val="en-GB"/>
        </w:rPr>
        <w:t xml:space="preserve"> models</w:t>
      </w:r>
      <w:r w:rsidR="00D53E72">
        <w:rPr>
          <w:rFonts w:ascii="Times New Roman" w:hAnsi="Times New Roman" w:cs="Times New Roman"/>
          <w:lang w:val="en-GB"/>
        </w:rPr>
        <w:t>,</w:t>
      </w:r>
      <w:r w:rsidR="007C133B">
        <w:rPr>
          <w:rFonts w:ascii="Times New Roman" w:hAnsi="Times New Roman" w:cs="Times New Roman"/>
          <w:lang w:val="en-GB"/>
        </w:rPr>
        <w:t xml:space="preserve"> and written textual descriptions</w:t>
      </w:r>
      <w:r w:rsidR="00D53E72">
        <w:rPr>
          <w:rFonts w:ascii="Times New Roman" w:hAnsi="Times New Roman" w:cs="Times New Roman"/>
          <w:lang w:val="en-GB"/>
        </w:rPr>
        <w:t xml:space="preserve"> or specifications</w:t>
      </w:r>
      <w:r w:rsidR="007C133B">
        <w:rPr>
          <w:rFonts w:ascii="Times New Roman" w:hAnsi="Times New Roman" w:cs="Times New Roman"/>
          <w:lang w:val="en-GB"/>
        </w:rPr>
        <w:t xml:space="preserve">. All </w:t>
      </w:r>
      <w:r w:rsidR="00D53E72">
        <w:rPr>
          <w:rFonts w:ascii="Times New Roman" w:hAnsi="Times New Roman" w:cs="Times New Roman"/>
          <w:lang w:val="en-GB"/>
        </w:rPr>
        <w:t xml:space="preserve">of these are </w:t>
      </w:r>
      <w:r w:rsidR="007C133B">
        <w:rPr>
          <w:rFonts w:ascii="Times New Roman" w:hAnsi="Times New Roman" w:cs="Times New Roman"/>
          <w:lang w:val="en-GB"/>
        </w:rPr>
        <w:t xml:space="preserve">valid forms of representation </w:t>
      </w:r>
      <w:r w:rsidR="00D53E72">
        <w:rPr>
          <w:rFonts w:ascii="Times New Roman" w:hAnsi="Times New Roman" w:cs="Times New Roman"/>
          <w:lang w:val="en-GB"/>
        </w:rPr>
        <w:t>with</w:t>
      </w:r>
      <w:r w:rsidR="007C133B">
        <w:rPr>
          <w:rFonts w:ascii="Times New Roman" w:hAnsi="Times New Roman" w:cs="Times New Roman"/>
          <w:lang w:val="en-GB"/>
        </w:rPr>
        <w:t xml:space="preserve"> their own limitations and in their own respect. </w:t>
      </w:r>
      <w:r w:rsidR="00B10907">
        <w:rPr>
          <w:rFonts w:ascii="Times New Roman" w:hAnsi="Times New Roman" w:cs="Times New Roman"/>
          <w:lang w:val="en-GB"/>
        </w:rPr>
        <w:t>Let us embrace the</w:t>
      </w:r>
      <w:r w:rsidR="007C133B">
        <w:rPr>
          <w:rFonts w:ascii="Times New Roman" w:hAnsi="Times New Roman" w:cs="Times New Roman"/>
          <w:lang w:val="en-GB"/>
        </w:rPr>
        <w:t xml:space="preserve"> implications of new media, such as virtual reality, and the possibilities that can be derived from studying and applying these techniques being aware that any form of representation is to some extent a reduction of the actual project. </w:t>
      </w:r>
      <w:r w:rsidR="00644EB2">
        <w:rPr>
          <w:rFonts w:ascii="Times New Roman" w:hAnsi="Times New Roman" w:cs="Times New Roman"/>
          <w:lang w:val="en-GB"/>
        </w:rPr>
        <w:t>I</w:t>
      </w:r>
      <w:r w:rsidR="007C133B">
        <w:rPr>
          <w:rFonts w:ascii="Times New Roman" w:hAnsi="Times New Roman" w:cs="Times New Roman"/>
          <w:lang w:val="en-GB"/>
        </w:rPr>
        <w:t xml:space="preserve"> </w:t>
      </w:r>
      <w:r w:rsidR="0095777D">
        <w:rPr>
          <w:rFonts w:ascii="Times New Roman" w:hAnsi="Times New Roman" w:cs="Times New Roman"/>
          <w:lang w:val="en-GB"/>
        </w:rPr>
        <w:t>do not</w:t>
      </w:r>
      <w:r w:rsidR="007C133B">
        <w:rPr>
          <w:rFonts w:ascii="Times New Roman" w:hAnsi="Times New Roman" w:cs="Times New Roman"/>
          <w:lang w:val="en-GB"/>
        </w:rPr>
        <w:t xml:space="preserve"> believe that new technology, and in this context the VSR</w:t>
      </w:r>
      <w:r w:rsidR="000053C1">
        <w:rPr>
          <w:rFonts w:ascii="Times New Roman" w:hAnsi="Times New Roman" w:cs="Times New Roman"/>
          <w:lang w:val="en-GB"/>
        </w:rPr>
        <w:t>’s</w:t>
      </w:r>
      <w:r w:rsidR="007C133B">
        <w:rPr>
          <w:rFonts w:ascii="Times New Roman" w:hAnsi="Times New Roman" w:cs="Times New Roman"/>
          <w:lang w:val="en-GB"/>
        </w:rPr>
        <w:t xml:space="preserve"> virtual lo</w:t>
      </w:r>
      <w:r w:rsidR="00D07919">
        <w:rPr>
          <w:rFonts w:ascii="Times New Roman" w:hAnsi="Times New Roman" w:cs="Times New Roman"/>
          <w:lang w:val="en-GB"/>
        </w:rPr>
        <w:t>g</w:t>
      </w:r>
      <w:r w:rsidR="007C133B">
        <w:rPr>
          <w:rFonts w:ascii="Times New Roman" w:hAnsi="Times New Roman" w:cs="Times New Roman"/>
          <w:lang w:val="en-GB"/>
        </w:rPr>
        <w:t xml:space="preserve">ging mechanism, can stand alone as a </w:t>
      </w:r>
      <w:r w:rsidR="0016259A">
        <w:rPr>
          <w:rFonts w:ascii="Times New Roman" w:hAnsi="Times New Roman" w:cs="Times New Roman"/>
          <w:lang w:val="en-GB"/>
        </w:rPr>
        <w:t xml:space="preserve">meaningful </w:t>
      </w:r>
      <w:r w:rsidR="007C133B">
        <w:rPr>
          <w:rFonts w:ascii="Times New Roman" w:hAnsi="Times New Roman" w:cs="Times New Roman"/>
          <w:lang w:val="en-GB"/>
        </w:rPr>
        <w:t xml:space="preserve">representation of architecture. But </w:t>
      </w:r>
      <w:r w:rsidR="00644EB2">
        <w:rPr>
          <w:rFonts w:ascii="Times New Roman" w:hAnsi="Times New Roman" w:cs="Times New Roman"/>
          <w:lang w:val="en-GB"/>
        </w:rPr>
        <w:t>I</w:t>
      </w:r>
      <w:r w:rsidR="007C133B">
        <w:rPr>
          <w:rFonts w:ascii="Times New Roman" w:hAnsi="Times New Roman" w:cs="Times New Roman"/>
          <w:lang w:val="en-GB"/>
        </w:rPr>
        <w:t xml:space="preserve"> simply suggest that </w:t>
      </w:r>
      <w:r w:rsidR="00D07919">
        <w:rPr>
          <w:rFonts w:ascii="Times New Roman" w:hAnsi="Times New Roman" w:cs="Times New Roman"/>
          <w:lang w:val="en-GB"/>
        </w:rPr>
        <w:t>architectural projects should also actively investigate the possibilities of any new technology</w:t>
      </w:r>
      <w:r w:rsidR="00D53E72">
        <w:rPr>
          <w:rFonts w:ascii="Times New Roman" w:hAnsi="Times New Roman" w:cs="Times New Roman"/>
          <w:lang w:val="en-GB"/>
        </w:rPr>
        <w:t xml:space="preserve">, and pay attention to the development of cognitive neuroscience, </w:t>
      </w:r>
      <w:r w:rsidR="00FC5222">
        <w:rPr>
          <w:rFonts w:ascii="Times New Roman" w:hAnsi="Times New Roman" w:cs="Times New Roman"/>
          <w:lang w:val="en-GB"/>
        </w:rPr>
        <w:t>to</w:t>
      </w:r>
      <w:r w:rsidR="00D53E72">
        <w:rPr>
          <w:rFonts w:ascii="Times New Roman" w:hAnsi="Times New Roman" w:cs="Times New Roman"/>
          <w:lang w:val="en-GB"/>
        </w:rPr>
        <w:t xml:space="preserve"> implement all these new findings about perception into the work with architecture and </w:t>
      </w:r>
      <w:r w:rsidR="00434A07">
        <w:rPr>
          <w:rFonts w:ascii="Times New Roman" w:hAnsi="Times New Roman" w:cs="Times New Roman"/>
          <w:lang w:val="en-GB"/>
        </w:rPr>
        <w:t>the phenomenology of shaping our houses, cities</w:t>
      </w:r>
      <w:r w:rsidR="00232507">
        <w:rPr>
          <w:rFonts w:ascii="Times New Roman" w:hAnsi="Times New Roman" w:cs="Times New Roman"/>
          <w:lang w:val="en-GB"/>
        </w:rPr>
        <w:t>,</w:t>
      </w:r>
      <w:r w:rsidR="00434A07">
        <w:rPr>
          <w:rFonts w:ascii="Times New Roman" w:hAnsi="Times New Roman" w:cs="Times New Roman"/>
          <w:lang w:val="en-GB"/>
        </w:rPr>
        <w:t xml:space="preserve"> and landscapes. Every technology, from producing cardboard model</w:t>
      </w:r>
      <w:r w:rsidR="009F19AD">
        <w:rPr>
          <w:rFonts w:ascii="Times New Roman" w:hAnsi="Times New Roman" w:cs="Times New Roman"/>
          <w:lang w:val="en-GB"/>
        </w:rPr>
        <w:t>s</w:t>
      </w:r>
      <w:r w:rsidR="00434A07">
        <w:rPr>
          <w:rFonts w:ascii="Times New Roman" w:hAnsi="Times New Roman" w:cs="Times New Roman"/>
          <w:lang w:val="en-GB"/>
        </w:rPr>
        <w:t xml:space="preserve"> to simulat</w:t>
      </w:r>
      <w:r w:rsidR="0016259A">
        <w:rPr>
          <w:rFonts w:ascii="Times New Roman" w:hAnsi="Times New Roman" w:cs="Times New Roman"/>
          <w:lang w:val="en-GB"/>
        </w:rPr>
        <w:t>ing</w:t>
      </w:r>
      <w:r w:rsidR="00434A07">
        <w:rPr>
          <w:rFonts w:ascii="Times New Roman" w:hAnsi="Times New Roman" w:cs="Times New Roman"/>
          <w:lang w:val="en-GB"/>
        </w:rPr>
        <w:t xml:space="preserve"> the potential use of a building in virtual reality, should be applied </w:t>
      </w:r>
      <w:r w:rsidR="0016259A">
        <w:rPr>
          <w:rFonts w:ascii="Times New Roman" w:hAnsi="Times New Roman" w:cs="Times New Roman"/>
          <w:lang w:val="en-GB"/>
        </w:rPr>
        <w:t xml:space="preserve">where it is working, and not as a general principle that cannot be deviated from. By </w:t>
      </w:r>
      <w:r w:rsidR="00C87AEA">
        <w:rPr>
          <w:rFonts w:ascii="Times New Roman" w:hAnsi="Times New Roman" w:cs="Times New Roman"/>
          <w:lang w:val="en-GB"/>
        </w:rPr>
        <w:t xml:space="preserve">wanting (and </w:t>
      </w:r>
      <w:r w:rsidR="0016259A">
        <w:rPr>
          <w:rFonts w:ascii="Times New Roman" w:hAnsi="Times New Roman" w:cs="Times New Roman"/>
          <w:lang w:val="en-GB"/>
        </w:rPr>
        <w:t>having</w:t>
      </w:r>
      <w:r w:rsidR="00C87AEA">
        <w:rPr>
          <w:rFonts w:ascii="Times New Roman" w:hAnsi="Times New Roman" w:cs="Times New Roman"/>
          <w:lang w:val="en-GB"/>
        </w:rPr>
        <w:t>)</w:t>
      </w:r>
      <w:r w:rsidR="0016259A">
        <w:rPr>
          <w:rFonts w:ascii="Times New Roman" w:hAnsi="Times New Roman" w:cs="Times New Roman"/>
          <w:lang w:val="en-GB"/>
        </w:rPr>
        <w:t xml:space="preserve"> this discussion, </w:t>
      </w:r>
      <w:r w:rsidR="0095777D">
        <w:rPr>
          <w:rFonts w:ascii="Times New Roman" w:hAnsi="Times New Roman" w:cs="Times New Roman"/>
          <w:lang w:val="en-GB"/>
        </w:rPr>
        <w:t>I</w:t>
      </w:r>
      <w:r w:rsidR="0016259A">
        <w:rPr>
          <w:rFonts w:ascii="Times New Roman" w:hAnsi="Times New Roman" w:cs="Times New Roman"/>
          <w:lang w:val="en-GB"/>
        </w:rPr>
        <w:t xml:space="preserve"> hope, in addition to avoid</w:t>
      </w:r>
      <w:r w:rsidR="00880C70">
        <w:rPr>
          <w:rFonts w:ascii="Times New Roman" w:hAnsi="Times New Roman" w:cs="Times New Roman"/>
          <w:lang w:val="en-GB"/>
        </w:rPr>
        <w:t>ing</w:t>
      </w:r>
      <w:r w:rsidR="0016259A">
        <w:rPr>
          <w:rFonts w:ascii="Times New Roman" w:hAnsi="Times New Roman" w:cs="Times New Roman"/>
          <w:lang w:val="en-GB"/>
        </w:rPr>
        <w:t xml:space="preserve"> the oversimplification of the subject with a tendentious debate of simply ‘digital versus analogue</w:t>
      </w:r>
      <w:r w:rsidR="00C87AEA">
        <w:rPr>
          <w:rFonts w:ascii="Times New Roman" w:hAnsi="Times New Roman" w:cs="Times New Roman"/>
          <w:lang w:val="en-GB"/>
        </w:rPr>
        <w:t>’, to be able to discern the complexity of different (digital) working methods.</w:t>
      </w:r>
      <w:r w:rsidR="0016259A">
        <w:rPr>
          <w:rFonts w:ascii="Times New Roman" w:hAnsi="Times New Roman" w:cs="Times New Roman"/>
          <w:lang w:val="en-GB"/>
        </w:rPr>
        <w:t xml:space="preserve"> The</w:t>
      </w:r>
      <w:r w:rsidR="00C87AEA">
        <w:rPr>
          <w:rFonts w:ascii="Times New Roman" w:hAnsi="Times New Roman" w:cs="Times New Roman"/>
          <w:lang w:val="en-GB"/>
        </w:rPr>
        <w:t>se</w:t>
      </w:r>
      <w:r w:rsidR="0016259A">
        <w:rPr>
          <w:rFonts w:ascii="Times New Roman" w:hAnsi="Times New Roman" w:cs="Times New Roman"/>
          <w:lang w:val="en-GB"/>
        </w:rPr>
        <w:t xml:space="preserve"> digital working methods and tools are now so numerous that they </w:t>
      </w:r>
      <w:r w:rsidR="000053C1">
        <w:rPr>
          <w:rFonts w:ascii="Times New Roman" w:hAnsi="Times New Roman" w:cs="Times New Roman"/>
          <w:lang w:val="en-GB"/>
        </w:rPr>
        <w:t xml:space="preserve">need and </w:t>
      </w:r>
      <w:r w:rsidR="0016259A">
        <w:rPr>
          <w:rFonts w:ascii="Times New Roman" w:hAnsi="Times New Roman" w:cs="Times New Roman"/>
          <w:lang w:val="en-GB"/>
        </w:rPr>
        <w:t>should</w:t>
      </w:r>
      <w:r w:rsidR="00C87AEA">
        <w:rPr>
          <w:rFonts w:ascii="Times New Roman" w:hAnsi="Times New Roman" w:cs="Times New Roman"/>
          <w:lang w:val="en-GB"/>
        </w:rPr>
        <w:t xml:space="preserve"> </w:t>
      </w:r>
      <w:r w:rsidR="0016259A">
        <w:rPr>
          <w:rFonts w:ascii="Times New Roman" w:hAnsi="Times New Roman" w:cs="Times New Roman"/>
          <w:lang w:val="en-GB"/>
        </w:rPr>
        <w:t xml:space="preserve">be differentiated correctly. </w:t>
      </w:r>
      <w:r w:rsidR="00B10907">
        <w:rPr>
          <w:rFonts w:ascii="Times New Roman" w:hAnsi="Times New Roman" w:cs="Times New Roman"/>
          <w:lang w:val="en-GB"/>
        </w:rPr>
        <w:t>A</w:t>
      </w:r>
      <w:r w:rsidR="0016259A">
        <w:rPr>
          <w:rFonts w:ascii="Times New Roman" w:hAnsi="Times New Roman" w:cs="Times New Roman"/>
          <w:lang w:val="en-GB"/>
        </w:rPr>
        <w:t xml:space="preserve"> way of doing so, </w:t>
      </w:r>
      <w:r w:rsidR="00B10907">
        <w:rPr>
          <w:rFonts w:ascii="Times New Roman" w:hAnsi="Times New Roman" w:cs="Times New Roman"/>
          <w:lang w:val="en-GB"/>
        </w:rPr>
        <w:t xml:space="preserve">could very well </w:t>
      </w:r>
      <w:r w:rsidR="0016259A">
        <w:rPr>
          <w:rFonts w:ascii="Times New Roman" w:hAnsi="Times New Roman" w:cs="Times New Roman"/>
          <w:lang w:val="en-GB"/>
        </w:rPr>
        <w:t>entail</w:t>
      </w:r>
      <w:r w:rsidR="00B10907">
        <w:rPr>
          <w:rFonts w:ascii="Times New Roman" w:hAnsi="Times New Roman" w:cs="Times New Roman"/>
          <w:lang w:val="en-GB"/>
        </w:rPr>
        <w:t xml:space="preserve"> the</w:t>
      </w:r>
      <w:r w:rsidR="0016259A">
        <w:rPr>
          <w:rFonts w:ascii="Times New Roman" w:hAnsi="Times New Roman" w:cs="Times New Roman"/>
          <w:lang w:val="en-GB"/>
        </w:rPr>
        <w:t xml:space="preserve"> application of neurology and the understanding of how the human mind works when perceiving the world that surrounds, and penetrates us.</w:t>
      </w:r>
      <w:r w:rsidR="00C87AEA">
        <w:rPr>
          <w:rFonts w:ascii="Times New Roman" w:hAnsi="Times New Roman" w:cs="Times New Roman"/>
          <w:lang w:val="en-GB"/>
        </w:rPr>
        <w:t xml:space="preserve"> A digital 3d ‘virtual’ model seen on a computer screen is not the same as a virtual reality model experienced in a head mounted display. A</w:t>
      </w:r>
      <w:r w:rsidR="00880C70">
        <w:rPr>
          <w:rFonts w:ascii="Times New Roman" w:hAnsi="Times New Roman" w:cs="Times New Roman"/>
          <w:lang w:val="en-GB"/>
        </w:rPr>
        <w:t>s</w:t>
      </w:r>
      <w:r w:rsidR="00C87AEA">
        <w:rPr>
          <w:rFonts w:ascii="Times New Roman" w:hAnsi="Times New Roman" w:cs="Times New Roman"/>
          <w:lang w:val="en-GB"/>
        </w:rPr>
        <w:t xml:space="preserve"> </w:t>
      </w:r>
      <w:r w:rsidR="00880C70">
        <w:rPr>
          <w:rFonts w:ascii="Times New Roman" w:hAnsi="Times New Roman" w:cs="Times New Roman"/>
          <w:lang w:val="en-GB"/>
        </w:rPr>
        <w:t xml:space="preserve">is a </w:t>
      </w:r>
      <w:r w:rsidR="00C87AEA">
        <w:rPr>
          <w:rFonts w:ascii="Times New Roman" w:hAnsi="Times New Roman" w:cs="Times New Roman"/>
          <w:lang w:val="en-GB"/>
        </w:rPr>
        <w:t xml:space="preserve">drawing not the same as a model, </w:t>
      </w:r>
      <w:r w:rsidR="00880C70">
        <w:rPr>
          <w:rFonts w:ascii="Times New Roman" w:hAnsi="Times New Roman" w:cs="Times New Roman"/>
          <w:lang w:val="en-GB"/>
        </w:rPr>
        <w:t>and</w:t>
      </w:r>
      <w:r w:rsidR="00C87AEA">
        <w:rPr>
          <w:rFonts w:ascii="Times New Roman" w:hAnsi="Times New Roman" w:cs="Times New Roman"/>
          <w:lang w:val="en-GB"/>
        </w:rPr>
        <w:t xml:space="preserve"> a text is not the same as </w:t>
      </w:r>
      <w:r w:rsidR="009F19AD">
        <w:rPr>
          <w:rFonts w:ascii="Times New Roman" w:hAnsi="Times New Roman" w:cs="Times New Roman"/>
          <w:lang w:val="en-GB"/>
        </w:rPr>
        <w:t xml:space="preserve">a </w:t>
      </w:r>
      <w:r w:rsidR="00C87AEA">
        <w:rPr>
          <w:rFonts w:ascii="Times New Roman" w:hAnsi="Times New Roman" w:cs="Times New Roman"/>
          <w:lang w:val="en-GB"/>
        </w:rPr>
        <w:t xml:space="preserve">photo. And none of the above mentioned is equal to the actual real transformed building or created architecture. But it can </w:t>
      </w:r>
      <w:r w:rsidR="00880C70">
        <w:rPr>
          <w:rFonts w:ascii="Times New Roman" w:hAnsi="Times New Roman" w:cs="Times New Roman"/>
          <w:lang w:val="en-GB"/>
        </w:rPr>
        <w:t xml:space="preserve">potentially </w:t>
      </w:r>
      <w:r w:rsidR="00C87AEA">
        <w:rPr>
          <w:rFonts w:ascii="Times New Roman" w:hAnsi="Times New Roman" w:cs="Times New Roman"/>
          <w:lang w:val="en-GB"/>
        </w:rPr>
        <w:t xml:space="preserve">all sustain the feeling or atmosphere of the right architectural quality, if applied correctly. </w:t>
      </w:r>
      <w:r w:rsidR="0095777D">
        <w:rPr>
          <w:rFonts w:ascii="Times New Roman" w:hAnsi="Times New Roman" w:cs="Times New Roman"/>
          <w:lang w:val="en-GB"/>
        </w:rPr>
        <w:t>I</w:t>
      </w:r>
      <w:r w:rsidR="00C87AEA">
        <w:rPr>
          <w:rFonts w:ascii="Times New Roman" w:hAnsi="Times New Roman" w:cs="Times New Roman"/>
          <w:lang w:val="en-GB"/>
        </w:rPr>
        <w:t xml:space="preserve"> </w:t>
      </w:r>
      <w:r w:rsidR="00416154">
        <w:rPr>
          <w:rFonts w:ascii="Times New Roman" w:hAnsi="Times New Roman" w:cs="Times New Roman"/>
          <w:lang w:val="en-GB"/>
        </w:rPr>
        <w:t>believe</w:t>
      </w:r>
      <w:r w:rsidR="00C87AEA">
        <w:rPr>
          <w:rFonts w:ascii="Times New Roman" w:hAnsi="Times New Roman" w:cs="Times New Roman"/>
          <w:lang w:val="en-GB"/>
        </w:rPr>
        <w:t xml:space="preserve"> that awareness of what technology can do, and where this specific </w:t>
      </w:r>
      <w:r w:rsidR="0095777D">
        <w:rPr>
          <w:rFonts w:ascii="Times New Roman" w:hAnsi="Times New Roman" w:cs="Times New Roman"/>
          <w:lang w:val="en-GB"/>
        </w:rPr>
        <w:t xml:space="preserve">virtual </w:t>
      </w:r>
      <w:r w:rsidR="00C87AEA">
        <w:rPr>
          <w:rFonts w:ascii="Times New Roman" w:hAnsi="Times New Roman" w:cs="Times New Roman"/>
          <w:lang w:val="en-GB"/>
        </w:rPr>
        <w:t>technology can do its best, is key to improving the significance and quality of using architectural representation as a working method within both design and transformation of architecture.</w:t>
      </w:r>
      <w:r w:rsidR="00FC5222">
        <w:rPr>
          <w:rFonts w:ascii="Times New Roman" w:hAnsi="Times New Roman" w:cs="Times New Roman"/>
          <w:lang w:val="en-GB"/>
        </w:rPr>
        <w:t xml:space="preserve"> So let us repeal the old-fashioned debate of the analogue versus the digital </w:t>
      </w:r>
      <w:r w:rsidR="00FC5222">
        <w:rPr>
          <w:rFonts w:ascii="Times New Roman" w:hAnsi="Times New Roman" w:cs="Times New Roman"/>
          <w:lang w:val="en-GB"/>
        </w:rPr>
        <w:lastRenderedPageBreak/>
        <w:t xml:space="preserve">and </w:t>
      </w:r>
      <w:r w:rsidR="00B9583F">
        <w:rPr>
          <w:rFonts w:ascii="Times New Roman" w:hAnsi="Times New Roman" w:cs="Times New Roman"/>
          <w:lang w:val="en-GB"/>
        </w:rPr>
        <w:t xml:space="preserve">include </w:t>
      </w:r>
      <w:r w:rsidR="00FC5222">
        <w:rPr>
          <w:rFonts w:ascii="Times New Roman" w:hAnsi="Times New Roman" w:cs="Times New Roman"/>
          <w:lang w:val="en-GB"/>
        </w:rPr>
        <w:t>all means of architectural representation</w:t>
      </w:r>
      <w:r w:rsidR="00B9583F">
        <w:rPr>
          <w:rFonts w:ascii="Times New Roman" w:hAnsi="Times New Roman" w:cs="Times New Roman"/>
          <w:lang w:val="en-GB"/>
        </w:rPr>
        <w:t xml:space="preserve"> in our attempt to better understand how we can create architecture that works.</w:t>
      </w:r>
    </w:p>
    <w:p w14:paraId="37B985D4" w14:textId="77777777" w:rsidR="007A0258" w:rsidRPr="00295031" w:rsidRDefault="007A0258">
      <w:pPr>
        <w:rPr>
          <w:rFonts w:ascii="Times New Roman" w:hAnsi="Times New Roman" w:cs="Times New Roman"/>
          <w:lang w:val="en-GB"/>
        </w:rPr>
      </w:pPr>
    </w:p>
    <w:sectPr w:rsidR="007A0258" w:rsidRPr="00295031">
      <w:endnotePr>
        <w:numFmt w:val="decimal"/>
      </w:endnotePr>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A7399" w14:textId="77777777" w:rsidR="009E7CD4" w:rsidRDefault="009E7CD4" w:rsidP="009E7CD4">
      <w:pPr>
        <w:spacing w:after="0" w:line="240" w:lineRule="auto"/>
      </w:pPr>
      <w:r>
        <w:separator/>
      </w:r>
    </w:p>
  </w:endnote>
  <w:endnote w:type="continuationSeparator" w:id="0">
    <w:p w14:paraId="18F9298A" w14:textId="77777777" w:rsidR="009E7CD4" w:rsidRDefault="009E7CD4" w:rsidP="009E7CD4">
      <w:pPr>
        <w:spacing w:after="0" w:line="240" w:lineRule="auto"/>
      </w:pPr>
      <w:r>
        <w:continuationSeparator/>
      </w:r>
    </w:p>
  </w:endnote>
  <w:endnote w:id="1">
    <w:p w14:paraId="072C5CB1" w14:textId="20F11F1B"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C1600E" w:rsidRPr="007A0258">
        <w:rPr>
          <w:rFonts w:ascii="Times New Roman" w:hAnsi="Times New Roman" w:cs="Times New Roman"/>
          <w:lang w:val="en-US"/>
        </w:rPr>
        <w:t>Juhani Pallasmaa, The Eyes of the Skin : Architecture and the Senses (Chichester; Hoboken, NJ: Wiley-Academy ; John Wiley &amp; Sons, 2005)</w:t>
      </w:r>
      <w:r w:rsidR="007A0258">
        <w:rPr>
          <w:rFonts w:ascii="Times New Roman" w:hAnsi="Times New Roman" w:cs="Times New Roman"/>
          <w:lang w:val="en-US"/>
        </w:rPr>
        <w:t>,</w:t>
      </w:r>
      <w:r w:rsidR="00C1600E" w:rsidRPr="007A0258">
        <w:rPr>
          <w:rFonts w:ascii="Times New Roman" w:hAnsi="Times New Roman" w:cs="Times New Roman"/>
          <w:lang w:val="en-US"/>
        </w:rPr>
        <w:t xml:space="preserve"> </w:t>
      </w:r>
      <w:r w:rsidR="007A0258">
        <w:rPr>
          <w:rFonts w:ascii="Times New Roman" w:hAnsi="Times New Roman" w:cs="Times New Roman"/>
          <w:lang w:val="en-US"/>
        </w:rPr>
        <w:t>p</w:t>
      </w:r>
      <w:r w:rsidR="00C1600E" w:rsidRPr="007A0258">
        <w:rPr>
          <w:rFonts w:ascii="Times New Roman" w:hAnsi="Times New Roman" w:cs="Times New Roman"/>
          <w:lang w:val="en-US"/>
        </w:rPr>
        <w:t>. 64.</w:t>
      </w:r>
    </w:p>
  </w:endnote>
  <w:endnote w:id="2">
    <w:p w14:paraId="216D2C52" w14:textId="1C204B2E"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C1600E" w:rsidRPr="007A0258">
        <w:rPr>
          <w:rFonts w:ascii="Times New Roman" w:hAnsi="Times New Roman" w:cs="Times New Roman"/>
          <w:lang w:val="en-US"/>
        </w:rPr>
        <w:t>Maurice Merleau-Ponty, The Structure of Behavior, The Structure of Behavior. (Oxford, England: Beacon, 1963). Chapter IV. The Relations of the Soul and the Body and the Problem of Perceptual Consciousness</w:t>
      </w:r>
      <w:r w:rsidR="007A0258">
        <w:rPr>
          <w:rFonts w:ascii="Times New Roman" w:hAnsi="Times New Roman" w:cs="Times New Roman"/>
          <w:lang w:val="en-US"/>
        </w:rPr>
        <w:t>,</w:t>
      </w:r>
      <w:r w:rsidR="00C1600E" w:rsidRPr="007A0258">
        <w:rPr>
          <w:rFonts w:ascii="Times New Roman" w:hAnsi="Times New Roman" w:cs="Times New Roman"/>
          <w:lang w:val="en-US"/>
        </w:rPr>
        <w:t xml:space="preserve"> </w:t>
      </w:r>
      <w:r w:rsidR="007A0258">
        <w:rPr>
          <w:rFonts w:ascii="Times New Roman" w:hAnsi="Times New Roman" w:cs="Times New Roman"/>
          <w:lang w:val="en-US"/>
        </w:rPr>
        <w:t>p</w:t>
      </w:r>
      <w:r w:rsidR="00C1600E" w:rsidRPr="007A0258">
        <w:rPr>
          <w:rFonts w:ascii="Times New Roman" w:hAnsi="Times New Roman" w:cs="Times New Roman"/>
          <w:lang w:val="en-US"/>
        </w:rPr>
        <w:t>p. 185.</w:t>
      </w:r>
    </w:p>
  </w:endnote>
  <w:endnote w:id="3">
    <w:p w14:paraId="76620A85" w14:textId="312F2772"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C1600E" w:rsidRPr="007A0258">
        <w:rPr>
          <w:rFonts w:ascii="Times New Roman" w:hAnsi="Times New Roman" w:cs="Times New Roman"/>
          <w:lang w:val="en-US"/>
        </w:rPr>
        <w:t>Maurice Merleau-Ponty, Phenomenology of Perception (London; New York: Routledge, 1962)</w:t>
      </w:r>
      <w:r w:rsidR="007A0258">
        <w:rPr>
          <w:rFonts w:ascii="Times New Roman" w:hAnsi="Times New Roman" w:cs="Times New Roman"/>
          <w:lang w:val="en-US"/>
        </w:rPr>
        <w:t>,</w:t>
      </w:r>
      <w:r w:rsidR="00C1600E" w:rsidRPr="007A0258">
        <w:rPr>
          <w:rFonts w:ascii="Times New Roman" w:hAnsi="Times New Roman" w:cs="Times New Roman"/>
          <w:lang w:val="en-US"/>
        </w:rPr>
        <w:t xml:space="preserve"> </w:t>
      </w:r>
      <w:r w:rsidR="007A0258">
        <w:rPr>
          <w:rFonts w:ascii="Times New Roman" w:hAnsi="Times New Roman" w:cs="Times New Roman"/>
          <w:lang w:val="en-US"/>
        </w:rPr>
        <w:t>p</w:t>
      </w:r>
      <w:r w:rsidR="00C1600E" w:rsidRPr="007A0258">
        <w:rPr>
          <w:rFonts w:ascii="Times New Roman" w:hAnsi="Times New Roman" w:cs="Times New Roman"/>
          <w:lang w:val="en-US"/>
        </w:rPr>
        <w:t>. 273.</w:t>
      </w:r>
    </w:p>
  </w:endnote>
  <w:endnote w:id="4">
    <w:p w14:paraId="0FFCD91E" w14:textId="5887B9E4"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C1600E" w:rsidRPr="007A0258">
        <w:rPr>
          <w:rFonts w:ascii="Times New Roman" w:hAnsi="Times New Roman" w:cs="Times New Roman"/>
          <w:lang w:val="en-US"/>
        </w:rPr>
        <w:t>Pallasmaa, The Eyes of the Skin : Architecture and the Senses. Part 2, pp. 39.</w:t>
      </w:r>
    </w:p>
  </w:endnote>
  <w:endnote w:id="5">
    <w:p w14:paraId="5B274D2C" w14:textId="3B3842CF"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C1600E" w:rsidRPr="007A0258">
        <w:rPr>
          <w:rFonts w:ascii="Times New Roman" w:hAnsi="Times New Roman" w:cs="Times New Roman"/>
          <w:lang w:val="en-US"/>
        </w:rPr>
        <w:t>Semir Zeki, Inner Vision: An Exploration of Art and the Brain (USA: Oxford University Press Inc., New York, 1999).</w:t>
      </w:r>
    </w:p>
  </w:endnote>
  <w:endnote w:id="6">
    <w:p w14:paraId="5B883C6E" w14:textId="7F658FE7"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C1600E" w:rsidRPr="007A0258">
        <w:rPr>
          <w:rFonts w:ascii="Times New Roman" w:hAnsi="Times New Roman" w:cs="Times New Roman"/>
          <w:lang w:val="en-US"/>
        </w:rPr>
        <w:t>Semir Zeki, ‘The Disunity of Consciousness’, in Progress in Brain Research, ed. Rahul Banerjee and Bikas K. Chakrabarti, vol. 168 (Elsevier, 2007), 11–268, https://doi.org/10.1016/S0079-6123(07)68002-9.</w:t>
      </w:r>
    </w:p>
  </w:endnote>
  <w:endnote w:id="7">
    <w:p w14:paraId="703E0C77" w14:textId="49DA6BEC"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C1600E" w:rsidRPr="007A0258">
        <w:rPr>
          <w:rFonts w:ascii="Times New Roman" w:hAnsi="Times New Roman" w:cs="Times New Roman"/>
          <w:lang w:val="en-US"/>
        </w:rPr>
        <w:t>Harry Francis Mallgrave, The Architect’s Brain: Neuroscience, Creativity, and Architecture (John Wiley &amp; Sons, 2010)</w:t>
      </w:r>
      <w:r w:rsidR="004A1EE6">
        <w:rPr>
          <w:rFonts w:ascii="Times New Roman" w:hAnsi="Times New Roman" w:cs="Times New Roman"/>
          <w:lang w:val="en-US"/>
        </w:rPr>
        <w:t>, p. 135.</w:t>
      </w:r>
    </w:p>
  </w:endnote>
  <w:endnote w:id="8">
    <w:p w14:paraId="4716CDFA" w14:textId="1D744D28"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C1600E" w:rsidRPr="007A0258">
        <w:rPr>
          <w:rFonts w:ascii="Times New Roman" w:hAnsi="Times New Roman" w:cs="Times New Roman"/>
          <w:lang w:val="en-US"/>
        </w:rPr>
        <w:t>Sarah Williams Goldhagen, Welcome to Your World : How the Built Environment Shapes Our Lives, First edition. (New York, NY: Harper, an imprint of HarperCollinsPublishers, 2017)</w:t>
      </w:r>
      <w:r w:rsidR="004A1EE6">
        <w:rPr>
          <w:rFonts w:ascii="Times New Roman" w:hAnsi="Times New Roman" w:cs="Times New Roman"/>
          <w:lang w:val="en-US"/>
        </w:rPr>
        <w:t>, p. 154.</w:t>
      </w:r>
    </w:p>
  </w:endnote>
  <w:endnote w:id="9">
    <w:p w14:paraId="45C68AE6" w14:textId="0F17EDF1"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C1600E" w:rsidRPr="007A0258">
        <w:rPr>
          <w:rFonts w:ascii="Times New Roman" w:hAnsi="Times New Roman" w:cs="Times New Roman"/>
          <w:lang w:val="en-US"/>
        </w:rPr>
        <w:t>Jon Lauring and Nicolai Rostrup, An Introduction to Neuroaesthetics: The Neuroscientific Approach to Aesthetic Experience, Artistic Creativity, and Arts Appreciation, ed. Jon Lauring (Copenhagen, Denmark: Museum Tusculanum Press, 2015)</w:t>
      </w:r>
      <w:r w:rsidR="007A0258">
        <w:rPr>
          <w:rFonts w:ascii="Times New Roman" w:hAnsi="Times New Roman" w:cs="Times New Roman"/>
          <w:lang w:val="en-US"/>
        </w:rPr>
        <w:t>, p</w:t>
      </w:r>
      <w:r w:rsidR="00C1600E" w:rsidRPr="007A0258">
        <w:rPr>
          <w:rFonts w:ascii="Times New Roman" w:hAnsi="Times New Roman" w:cs="Times New Roman"/>
          <w:lang w:val="en-US"/>
        </w:rPr>
        <w:t>. 201.</w:t>
      </w:r>
    </w:p>
  </w:endnote>
  <w:endnote w:id="10">
    <w:p w14:paraId="4F2DCF44" w14:textId="076B680C"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C1600E" w:rsidRPr="007A0258">
        <w:rPr>
          <w:rFonts w:ascii="Times New Roman" w:hAnsi="Times New Roman" w:cs="Times New Roman"/>
          <w:lang w:val="en-US"/>
        </w:rPr>
        <w:t>Jacob Grobman and Avishag Shemesh, Space and Human Perception – Exploring Our Reaction to Different Geometries of Spaces, 2015.</w:t>
      </w:r>
    </w:p>
  </w:endnote>
  <w:endnote w:id="11">
    <w:p w14:paraId="65FC3952" w14:textId="1824C3CA"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C1600E" w:rsidRPr="007A0258">
        <w:rPr>
          <w:rFonts w:ascii="Times New Roman" w:hAnsi="Times New Roman" w:cs="Times New Roman"/>
          <w:lang w:val="en-US"/>
        </w:rPr>
        <w:t>Avishag Shemesh et al., ‘A Neurocognitive Study of the Emotional Impact of Geometrical Criteria of Architectural Space’, Architectural Science Review 64, no. 4 (4 July 2021): 394–407, https://doi.org/10.1080/00038628.2021.1940827.</w:t>
      </w:r>
    </w:p>
  </w:endnote>
  <w:endnote w:id="12">
    <w:p w14:paraId="75ADEECE" w14:textId="253F1DE9"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C1600E" w:rsidRPr="007A0258">
        <w:rPr>
          <w:rFonts w:ascii="Times New Roman" w:hAnsi="Times New Roman" w:cs="Times New Roman"/>
          <w:lang w:val="en-US"/>
        </w:rPr>
        <w:t>Goldhagen, Welcome to Your World : How the Built Environment Shapes Our Lives</w:t>
      </w:r>
      <w:r w:rsidR="004A1EE6">
        <w:rPr>
          <w:rFonts w:ascii="Times New Roman" w:hAnsi="Times New Roman" w:cs="Times New Roman"/>
          <w:lang w:val="en-US"/>
        </w:rPr>
        <w:t>, pp. 148-157.</w:t>
      </w:r>
    </w:p>
  </w:endnote>
  <w:endnote w:id="13">
    <w:p w14:paraId="35F31426" w14:textId="4AC08F54"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C1600E" w:rsidRPr="007A0258">
        <w:rPr>
          <w:rFonts w:ascii="Times New Roman" w:hAnsi="Times New Roman" w:cs="Times New Roman"/>
          <w:lang w:val="en-US"/>
        </w:rPr>
        <w:t>I. Biederman, ‘Recognizing Depth-Rotated Objects: A Review of Recent Research and Theory’, Spat Vis 13, no. 2–3 (2000): 241–53, https://doi.org/10.1163/156856800741063.</w:t>
      </w:r>
    </w:p>
  </w:endnote>
  <w:endnote w:id="14">
    <w:p w14:paraId="0AA06196" w14:textId="0B7CFF36"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C1600E" w:rsidRPr="007A0258">
        <w:rPr>
          <w:rFonts w:ascii="Times New Roman" w:hAnsi="Times New Roman" w:cs="Times New Roman"/>
          <w:lang w:val="en-US"/>
        </w:rPr>
        <w:t>Goldhagen, Welcome to Your World : How the Built Environment Shapes Our Lives</w:t>
      </w:r>
      <w:r w:rsidR="004A1EE6">
        <w:rPr>
          <w:rFonts w:ascii="Times New Roman" w:hAnsi="Times New Roman" w:cs="Times New Roman"/>
          <w:lang w:val="en-US"/>
        </w:rPr>
        <w:t>, pp. 160-63.</w:t>
      </w:r>
    </w:p>
  </w:endnote>
  <w:endnote w:id="15">
    <w:p w14:paraId="09F0A255" w14:textId="4C96C084"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C1600E" w:rsidRPr="007A0258">
        <w:rPr>
          <w:rFonts w:ascii="Times New Roman" w:hAnsi="Times New Roman" w:cs="Times New Roman"/>
          <w:lang w:val="en-US"/>
        </w:rPr>
        <w:t>Kay Young and Jeffrey L. Saver, ‘The Neurology of Narrative’, SubStance 30, no. 1/2 (2001): 72–84, https://doi.org/10.2307/3685505.</w:t>
      </w:r>
    </w:p>
  </w:endnote>
  <w:endnote w:id="16">
    <w:p w14:paraId="341B7369" w14:textId="079970B6"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C1600E" w:rsidRPr="007A0258">
        <w:rPr>
          <w:rFonts w:ascii="Times New Roman" w:hAnsi="Times New Roman" w:cs="Times New Roman"/>
          <w:lang w:val="en-US"/>
        </w:rPr>
        <w:t>Ann Sussman and Justin Hollander, Cognitive Architecture: Designing for How We Respond to the Built Environment (USA: Routledge, 2015), https://doi.org/10.4324/9781003031543.</w:t>
      </w:r>
    </w:p>
  </w:endnote>
  <w:endnote w:id="17">
    <w:p w14:paraId="7710EAD1" w14:textId="6D10ED2E"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Eric R. Kandel, Principles of Neural Science, 2013</w:t>
      </w:r>
      <w:r w:rsidR="007A0258">
        <w:rPr>
          <w:rFonts w:ascii="Times New Roman" w:hAnsi="Times New Roman" w:cs="Times New Roman"/>
          <w:lang w:val="en-US"/>
        </w:rPr>
        <w:t>,</w:t>
      </w:r>
      <w:r w:rsidR="006D7D62" w:rsidRPr="007A0258">
        <w:rPr>
          <w:rFonts w:ascii="Times New Roman" w:hAnsi="Times New Roman" w:cs="Times New Roman"/>
          <w:lang w:val="en-US"/>
        </w:rPr>
        <w:t xml:space="preserve"> </w:t>
      </w:r>
      <w:r w:rsidR="007A0258">
        <w:rPr>
          <w:rFonts w:ascii="Times New Roman" w:hAnsi="Times New Roman" w:cs="Times New Roman"/>
          <w:lang w:val="en-US"/>
        </w:rPr>
        <w:t>p</w:t>
      </w:r>
      <w:r w:rsidR="006D7D62" w:rsidRPr="007A0258">
        <w:rPr>
          <w:rFonts w:ascii="Times New Roman" w:hAnsi="Times New Roman" w:cs="Times New Roman"/>
          <w:lang w:val="en-US"/>
        </w:rPr>
        <w:t>. 577.</w:t>
      </w:r>
    </w:p>
  </w:endnote>
  <w:endnote w:id="18">
    <w:p w14:paraId="21A23FBF" w14:textId="6764A24E" w:rsidR="001A5F21" w:rsidRPr="007A0258" w:rsidRDefault="001A5F21">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Laura U. Marks, The Skin of the Film : Intercultural Cinema, Embodiment, and the Senses (Durham; London: Duke University Press, 2000)</w:t>
      </w:r>
      <w:r w:rsidR="007A0258">
        <w:rPr>
          <w:rFonts w:ascii="Times New Roman" w:hAnsi="Times New Roman" w:cs="Times New Roman"/>
          <w:lang w:val="en-US"/>
        </w:rPr>
        <w:t>, p</w:t>
      </w:r>
      <w:r w:rsidR="006D7D62" w:rsidRPr="007A0258">
        <w:rPr>
          <w:rFonts w:ascii="Times New Roman" w:hAnsi="Times New Roman" w:cs="Times New Roman"/>
          <w:lang w:val="en-US"/>
        </w:rPr>
        <w:t>p. 162</w:t>
      </w:r>
      <w:r w:rsidR="007A0258">
        <w:rPr>
          <w:rFonts w:ascii="Times New Roman" w:hAnsi="Times New Roman" w:cs="Times New Roman"/>
          <w:lang w:val="en-US"/>
        </w:rPr>
        <w:t>-</w:t>
      </w:r>
      <w:r w:rsidR="006D7D62" w:rsidRPr="007A0258">
        <w:rPr>
          <w:rFonts w:ascii="Times New Roman" w:hAnsi="Times New Roman" w:cs="Times New Roman"/>
          <w:lang w:val="en-US"/>
        </w:rPr>
        <w:t>.</w:t>
      </w:r>
    </w:p>
  </w:endnote>
  <w:endnote w:id="19">
    <w:p w14:paraId="254A828A" w14:textId="3FC9A2EC" w:rsidR="0090169E" w:rsidRPr="007A0258" w:rsidRDefault="0090169E">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Mel Slater et al., ‘How We Experience Immersive Virtual Environments: The Concept of Presence and Its Measurement’, Anuario de Psicología 40, no. 2 (2009): 193–210.</w:t>
      </w:r>
    </w:p>
  </w:endnote>
  <w:endnote w:id="20">
    <w:p w14:paraId="00C36CAC" w14:textId="57687EEB" w:rsidR="0090169E" w:rsidRPr="007A0258" w:rsidRDefault="0090169E">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Roger N. Shepard and Jacqueline Metzler, ‘Mental Rotation of Three-Dimensional Objects’, Science 171, no. 3972 (1971): 701–3, https://doi.org/10.1126/science.171.3972.701.</w:t>
      </w:r>
    </w:p>
  </w:endnote>
  <w:endnote w:id="21">
    <w:p w14:paraId="2ABBBD40" w14:textId="742C8941" w:rsidR="0090169E" w:rsidRPr="007A0258" w:rsidRDefault="0090169E">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Maria Kozhevnikov and Rupali P. Dhond, ‘Understanding Immersivity: Image Generation and Transformation Processes in 3D Immersive Environments’, Frontiers in Psychology 3 (received 2012): 284, https://doi.org/10.3389/fpsyg.2012.00284.</w:t>
      </w:r>
    </w:p>
  </w:endnote>
  <w:endnote w:id="22">
    <w:p w14:paraId="775D6E5D" w14:textId="57233D9E" w:rsidR="0090169E" w:rsidRPr="007A0258" w:rsidRDefault="0090169E" w:rsidP="006D7D62">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Raffaello Brondi et al., Evaluating the Impact of Highly Immersive Technologies and Natural Interaction on Player Engagement and Flow Experience in Games, vol. 9353, 2015, https://doi.org/10.1007/978-3-319-24589-8_13.</w:t>
      </w:r>
    </w:p>
  </w:endnote>
  <w:endnote w:id="23">
    <w:p w14:paraId="7BB2363F" w14:textId="6E94A890" w:rsidR="0090169E" w:rsidRPr="007A0258" w:rsidRDefault="0090169E">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Mel Slater and Maria V Sanchez-Vives, ‘Transcending the Self in Immersive Virtual Reality’, Computer 47, no. 07 (July 2014): 24–30, https://doi.org/10.1109/MC.2014.198.</w:t>
      </w:r>
    </w:p>
  </w:endnote>
  <w:endnote w:id="24">
    <w:p w14:paraId="541618F2" w14:textId="5E05F0E6" w:rsidR="0090169E" w:rsidRPr="007A0258" w:rsidRDefault="0090169E">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Guido Makransky, Thomas S. Terkildsen, and Richard E. Mayer, ‘Adding Immersive Virtual Reality to a Science Lab Simulation Causes More Presence but Less Learning’, Learning and Instruction 60 (1 April 2019): 225–36, https://doi.org/10.1016/j.learninstruc.2017.12.007.</w:t>
      </w:r>
    </w:p>
  </w:endnote>
  <w:endnote w:id="25">
    <w:p w14:paraId="424BCB06" w14:textId="28EA9715" w:rsidR="0090169E" w:rsidRPr="007A0258" w:rsidRDefault="0090169E">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Maria V. Sanchez-Vives and Mel Slater, ‘From Presence to Consciousness through Virtual Reality’, Nature Reviews Neuroscience 6 (online 2005): 332, https://doi.org/10.1038/nrn1651.</w:t>
      </w:r>
    </w:p>
  </w:endnote>
  <w:endnote w:id="26">
    <w:p w14:paraId="7EEF5A8C" w14:textId="7265D77A" w:rsidR="0090169E" w:rsidRPr="007A0258" w:rsidRDefault="0090169E">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Javier Marín-Morales et al., ‘Affective Computing in Virtual Reality: Emotion Recognition from Brain and Heartbeat Dynamics Using Wearable Sensors’, Scientific Reports 8, no. 1 (12 September 2018): 13657, https://doi.org/10.1038/s41598-018-32063-4.</w:t>
      </w:r>
    </w:p>
  </w:endnote>
  <w:endnote w:id="27">
    <w:p w14:paraId="25DE1A72" w14:textId="07E4D3B5" w:rsidR="0090169E" w:rsidRPr="007A0258" w:rsidRDefault="0090169E">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Javier Marín-Morales et al., Presence and Navigation: A Comparison Between the Free Exploration of a Real and a Virtual Museum, 2018, https://doi.org/10.14236/ewic/HCI2018.45.</w:t>
      </w:r>
    </w:p>
  </w:endnote>
  <w:endnote w:id="28">
    <w:p w14:paraId="35626A12" w14:textId="6A3AC38A" w:rsidR="0090169E" w:rsidRPr="007A0258" w:rsidRDefault="0090169E">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 xml:space="preserve">Sayyed Amir Hossain Maghool, Marc Aurel Schnabel, and Tane Moleta, ‘A Framework for Quantifying the Temporal Visual Experience of Architecture: A Case Study of the Sheikh Lotfollah Mosque’, ed. et al Ali Ghaffarianhoseini (Imaginable Futures: Design Thinking, and the Scientific Method. 54th International Conference of the Architectural Science Association 2020, New Zealand: Architectural Science Association (ANZAScA), 2020), </w:t>
      </w:r>
      <w:r w:rsidR="007A0258">
        <w:rPr>
          <w:rFonts w:ascii="Times New Roman" w:hAnsi="Times New Roman" w:cs="Times New Roman"/>
          <w:lang w:val="en-US"/>
        </w:rPr>
        <w:t xml:space="preserve">pp. </w:t>
      </w:r>
      <w:r w:rsidR="006D7D62" w:rsidRPr="007A0258">
        <w:rPr>
          <w:rFonts w:ascii="Times New Roman" w:hAnsi="Times New Roman" w:cs="Times New Roman"/>
          <w:lang w:val="en-US"/>
        </w:rPr>
        <w:t>91–100.</w:t>
      </w:r>
    </w:p>
  </w:endnote>
  <w:endnote w:id="29">
    <w:p w14:paraId="2FF4C2AD" w14:textId="3D6171F6" w:rsidR="0090169E" w:rsidRPr="007A0258" w:rsidRDefault="0090169E">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Stefan Mayer and Jan R. Landwehr, ‘Quantifying Visual Aesthetics Based on Processing Fluency Theory: Four Algorithmic Measures for Antecedents of Aesthetic Preferences’, Psychology of Aesthetics, Creativity, and the Arts 12, no. 4 (2018): 399–431, https://doi.org/10.1037/aca0000187.</w:t>
      </w:r>
    </w:p>
  </w:endnote>
  <w:endnote w:id="30">
    <w:p w14:paraId="620C5F4F" w14:textId="61B03308" w:rsidR="0090169E" w:rsidRPr="007A0258" w:rsidRDefault="0090169E">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 xml:space="preserve">Anders Hermund, ‘Human Computer Interacting Through a Game Engine: Qualifying Inclusive Design in Architecture’, ed. Masaaki Kurosu (Human-Computer Interaction. Theory, Methods and Tools, Cham: Springer International Publishing, 2021), </w:t>
      </w:r>
      <w:r w:rsidR="007A0258">
        <w:rPr>
          <w:rFonts w:ascii="Times New Roman" w:hAnsi="Times New Roman" w:cs="Times New Roman"/>
          <w:lang w:val="en-US"/>
        </w:rPr>
        <w:t xml:space="preserve">pp. </w:t>
      </w:r>
      <w:r w:rsidR="006D7D62" w:rsidRPr="007A0258">
        <w:rPr>
          <w:rFonts w:ascii="Times New Roman" w:hAnsi="Times New Roman" w:cs="Times New Roman"/>
          <w:lang w:val="en-US"/>
        </w:rPr>
        <w:t>30–49.</w:t>
      </w:r>
    </w:p>
  </w:endnote>
  <w:endnote w:id="31">
    <w:p w14:paraId="774BD119" w14:textId="4AC80598" w:rsidR="0090169E" w:rsidRPr="007A0258" w:rsidRDefault="0090169E">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Anders Hermund and Lars Simon Klint, ‘Virtual and Physical Architectural Atmosphere’, in NZAAR International Event Series on Natural and Built Environment, Cities, Sustainability and Advanced Engineering (Proceedings of the International Conference on Architecture, Landscape and Built Environment (ICALBE 2016), Kuala Lumpur, Malaysia, Kuala Lumpur, Malaysia: New Zealand Academy of Applied Research Ltd, 2016), 3–4.</w:t>
      </w:r>
    </w:p>
  </w:endnote>
  <w:endnote w:id="32">
    <w:p w14:paraId="153D7BC1" w14:textId="65CE96CC" w:rsidR="0090169E" w:rsidRPr="007A0258" w:rsidRDefault="0090169E">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Anders Hermund, Ture Slot Bundgaard, and Lars Klint, ‘The Perception of Architectural Space in Reality, in Virtual Reality, and through Plan and Section Drawings: A Case Study of the Perception of Architectural Atmosphere’, ed. &amp; S. Bialkowski (red.) A. Kepczynska-Walczak, 36th ed., vol. 36, Computing for a Better Tomorrow: ECAADe 2018 (Computing for a better tomorrow: eCAADe 2018, Poland, 2018), 10.</w:t>
      </w:r>
    </w:p>
  </w:endnote>
  <w:endnote w:id="33">
    <w:p w14:paraId="12763B72" w14:textId="2C2AE4B2" w:rsidR="0090169E" w:rsidRPr="007A0258" w:rsidRDefault="0090169E">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Anders Hermund, Morten Myrup Jensen, and Lars Klint, ‘The Neurological Impact of Perception of Architectural Space in Virtual Reality’, in Virtually Real -7th ECAADe Regional International Symposium (7th eCAADe Regional International Symposium, Aalborg University, Aalborg, Denmark: eCAADe Regional International Symposium, 2019).</w:t>
      </w:r>
    </w:p>
  </w:endnote>
  <w:endnote w:id="34">
    <w:p w14:paraId="68DF03D0" w14:textId="288BD39A" w:rsidR="00C1600E" w:rsidRPr="007A0258" w:rsidRDefault="00C1600E">
      <w:pPr>
        <w:pStyle w:val="Slutnotetekst"/>
        <w:rPr>
          <w:rFonts w:ascii="Times New Roman" w:hAnsi="Times New Roman" w:cs="Times New Roman"/>
          <w:lang w:val="en-US"/>
        </w:rPr>
      </w:pPr>
      <w:r w:rsidRPr="007A0258">
        <w:rPr>
          <w:rStyle w:val="Slutnotehenvisning"/>
          <w:rFonts w:ascii="Times New Roman" w:hAnsi="Times New Roman" w:cs="Times New Roman"/>
        </w:rPr>
        <w:endnoteRef/>
      </w:r>
      <w:r w:rsidRPr="007A0258">
        <w:rPr>
          <w:rFonts w:ascii="Times New Roman" w:hAnsi="Times New Roman" w:cs="Times New Roman"/>
          <w:lang w:val="en-US"/>
        </w:rPr>
        <w:t xml:space="preserve"> </w:t>
      </w:r>
      <w:r w:rsidR="006D7D62" w:rsidRPr="007A0258">
        <w:rPr>
          <w:rFonts w:ascii="Times New Roman" w:hAnsi="Times New Roman" w:cs="Times New Roman"/>
          <w:lang w:val="en-US"/>
        </w:rPr>
        <w:t>Anders Hermund, Lars Klint, and Ture Slot Bundgaard, ‘Neurological Feedback from Perception of Architecture in Virtual Reality: A Methodology Study’, 2019.</w:t>
      </w:r>
    </w:p>
  </w:endnote>
  <w:endnote w:id="35">
    <w:p w14:paraId="20588A86" w14:textId="1649899D" w:rsidR="00C1600E" w:rsidRPr="007A0258" w:rsidRDefault="00C1600E">
      <w:pPr>
        <w:pStyle w:val="Slutnotetekst"/>
        <w:rPr>
          <w:rFonts w:ascii="Times New Roman" w:hAnsi="Times New Roman" w:cs="Times New Roman"/>
        </w:rPr>
      </w:pPr>
      <w:r w:rsidRPr="007A0258">
        <w:rPr>
          <w:rStyle w:val="Slutnotehenvisning"/>
          <w:rFonts w:ascii="Times New Roman" w:hAnsi="Times New Roman" w:cs="Times New Roman"/>
        </w:rPr>
        <w:endnoteRef/>
      </w:r>
      <w:r w:rsidRPr="007A0258">
        <w:rPr>
          <w:rFonts w:ascii="Times New Roman" w:hAnsi="Times New Roman" w:cs="Times New Roman"/>
        </w:rPr>
        <w:t xml:space="preserve"> </w:t>
      </w:r>
      <w:r w:rsidR="006D7D62" w:rsidRPr="007A0258">
        <w:rPr>
          <w:rFonts w:ascii="Times New Roman" w:hAnsi="Times New Roman" w:cs="Times New Roman"/>
        </w:rPr>
        <w:t>Anders Hermund, Lars Klint, and Ture Slot Bundgård, ‘Bedre Inkluderende Arkitektur: Med Nyt Værktøj i Virtual Reality’, Handicap NYT, no. 1 (2020): 40.</w:t>
      </w:r>
    </w:p>
  </w:endnote>
  <w:endnote w:id="36">
    <w:p w14:paraId="2FECF9AA" w14:textId="0D746759" w:rsidR="00C1600E" w:rsidRPr="007A0258" w:rsidRDefault="00C1600E">
      <w:pPr>
        <w:pStyle w:val="Slutnotetekst"/>
        <w:rPr>
          <w:rFonts w:ascii="Times New Roman" w:hAnsi="Times New Roman" w:cs="Times New Roman"/>
        </w:rPr>
      </w:pPr>
      <w:r w:rsidRPr="007A0258">
        <w:rPr>
          <w:rStyle w:val="Slutnotehenvisning"/>
          <w:rFonts w:ascii="Times New Roman" w:hAnsi="Times New Roman" w:cs="Times New Roman"/>
        </w:rPr>
        <w:endnoteRef/>
      </w:r>
      <w:r w:rsidRPr="007A0258">
        <w:rPr>
          <w:rFonts w:ascii="Times New Roman" w:hAnsi="Times New Roman" w:cs="Times New Roman"/>
        </w:rPr>
        <w:t xml:space="preserve"> </w:t>
      </w:r>
      <w:r w:rsidR="006D7D62" w:rsidRPr="007A0258">
        <w:rPr>
          <w:rFonts w:ascii="Times New Roman" w:hAnsi="Times New Roman" w:cs="Times New Roman"/>
        </w:rPr>
        <w:t>Kasper Rander, ‘Realdania: Fitness Skal Være for Alle: Tre Projekter Nytænker Fitnesscentre’, 2017, https://realdania.dk/nyheder/2017/11/fitness-skal-v%C3%A6re-for-alle_09nov2017.</w:t>
      </w:r>
    </w:p>
  </w:endnote>
  <w:endnote w:id="37">
    <w:p w14:paraId="20B40A75" w14:textId="35DAA611" w:rsidR="00C1600E" w:rsidRPr="007A0258" w:rsidRDefault="00C1600E">
      <w:pPr>
        <w:pStyle w:val="Slutnotetekst"/>
        <w:rPr>
          <w:rFonts w:ascii="Times New Roman" w:hAnsi="Times New Roman" w:cs="Times New Roman"/>
        </w:rPr>
      </w:pPr>
      <w:r w:rsidRPr="007A0258">
        <w:rPr>
          <w:rStyle w:val="Slutnotehenvisning"/>
          <w:rFonts w:ascii="Times New Roman" w:hAnsi="Times New Roman" w:cs="Times New Roman"/>
        </w:rPr>
        <w:endnoteRef/>
      </w:r>
      <w:r w:rsidRPr="007A0258">
        <w:rPr>
          <w:rFonts w:ascii="Times New Roman" w:hAnsi="Times New Roman" w:cs="Times New Roman"/>
        </w:rPr>
        <w:t xml:space="preserve"> </w:t>
      </w:r>
      <w:r w:rsidR="006D7D62" w:rsidRPr="007A0258">
        <w:rPr>
          <w:rFonts w:ascii="Times New Roman" w:hAnsi="Times New Roman" w:cs="Times New Roman"/>
        </w:rPr>
        <w:t>Neurons Inc. - www.neuronsinc.com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056B3" w14:textId="77777777" w:rsidR="009E7CD4" w:rsidRDefault="009E7CD4" w:rsidP="009E7CD4">
      <w:pPr>
        <w:spacing w:after="0" w:line="240" w:lineRule="auto"/>
      </w:pPr>
      <w:r>
        <w:separator/>
      </w:r>
    </w:p>
  </w:footnote>
  <w:footnote w:type="continuationSeparator" w:id="0">
    <w:p w14:paraId="55B7C369" w14:textId="77777777" w:rsidR="009E7CD4" w:rsidRDefault="009E7CD4" w:rsidP="009E7C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83067"/>
    <w:multiLevelType w:val="hybridMultilevel"/>
    <w:tmpl w:val="D3CAA342"/>
    <w:lvl w:ilvl="0" w:tplc="C09C95F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0806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252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Oxford-Author 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C63F11"/>
    <w:rsid w:val="000053C1"/>
    <w:rsid w:val="0001403B"/>
    <w:rsid w:val="000218E3"/>
    <w:rsid w:val="00025FB1"/>
    <w:rsid w:val="000361FD"/>
    <w:rsid w:val="00052D27"/>
    <w:rsid w:val="000619FC"/>
    <w:rsid w:val="00070C58"/>
    <w:rsid w:val="00081BDB"/>
    <w:rsid w:val="000974F6"/>
    <w:rsid w:val="000A2C9D"/>
    <w:rsid w:val="000B2857"/>
    <w:rsid w:val="000C62B3"/>
    <w:rsid w:val="000D199D"/>
    <w:rsid w:val="000D1A21"/>
    <w:rsid w:val="000E60AB"/>
    <w:rsid w:val="000E6591"/>
    <w:rsid w:val="00107191"/>
    <w:rsid w:val="00107AEF"/>
    <w:rsid w:val="00110351"/>
    <w:rsid w:val="0012073A"/>
    <w:rsid w:val="0012192E"/>
    <w:rsid w:val="00126D0E"/>
    <w:rsid w:val="00130253"/>
    <w:rsid w:val="001302BE"/>
    <w:rsid w:val="00133B3B"/>
    <w:rsid w:val="0016259A"/>
    <w:rsid w:val="00170EC1"/>
    <w:rsid w:val="001771E2"/>
    <w:rsid w:val="00194108"/>
    <w:rsid w:val="00196A1C"/>
    <w:rsid w:val="00197909"/>
    <w:rsid w:val="001A29BD"/>
    <w:rsid w:val="001A5F21"/>
    <w:rsid w:val="001B557E"/>
    <w:rsid w:val="001B6547"/>
    <w:rsid w:val="001E2FB0"/>
    <w:rsid w:val="001E34A4"/>
    <w:rsid w:val="001E6452"/>
    <w:rsid w:val="001F7D6C"/>
    <w:rsid w:val="002175B5"/>
    <w:rsid w:val="00230EA5"/>
    <w:rsid w:val="00232507"/>
    <w:rsid w:val="00237FA1"/>
    <w:rsid w:val="00245334"/>
    <w:rsid w:val="00272A15"/>
    <w:rsid w:val="00280D0B"/>
    <w:rsid w:val="00286710"/>
    <w:rsid w:val="00295031"/>
    <w:rsid w:val="002A4A68"/>
    <w:rsid w:val="002A563C"/>
    <w:rsid w:val="002A6FEA"/>
    <w:rsid w:val="002C55A4"/>
    <w:rsid w:val="002D111F"/>
    <w:rsid w:val="002D1DCA"/>
    <w:rsid w:val="002D74C1"/>
    <w:rsid w:val="002F4614"/>
    <w:rsid w:val="002F51DA"/>
    <w:rsid w:val="002F64E0"/>
    <w:rsid w:val="00307490"/>
    <w:rsid w:val="003246B8"/>
    <w:rsid w:val="00360FFC"/>
    <w:rsid w:val="00361FEC"/>
    <w:rsid w:val="00377247"/>
    <w:rsid w:val="0038393C"/>
    <w:rsid w:val="00391E1A"/>
    <w:rsid w:val="00392B49"/>
    <w:rsid w:val="003B0C54"/>
    <w:rsid w:val="003B0D54"/>
    <w:rsid w:val="003D00B6"/>
    <w:rsid w:val="003D129D"/>
    <w:rsid w:val="003D25EB"/>
    <w:rsid w:val="003F164E"/>
    <w:rsid w:val="00416154"/>
    <w:rsid w:val="00433D3D"/>
    <w:rsid w:val="00434A07"/>
    <w:rsid w:val="00434DB7"/>
    <w:rsid w:val="00435B03"/>
    <w:rsid w:val="00437BC1"/>
    <w:rsid w:val="00457231"/>
    <w:rsid w:val="00483CE2"/>
    <w:rsid w:val="00484155"/>
    <w:rsid w:val="004932FB"/>
    <w:rsid w:val="004A1EE6"/>
    <w:rsid w:val="004A51E0"/>
    <w:rsid w:val="004C4F98"/>
    <w:rsid w:val="004D0474"/>
    <w:rsid w:val="004F1CA6"/>
    <w:rsid w:val="0050077E"/>
    <w:rsid w:val="00520C55"/>
    <w:rsid w:val="00530FA8"/>
    <w:rsid w:val="00537FA5"/>
    <w:rsid w:val="0054144B"/>
    <w:rsid w:val="00542718"/>
    <w:rsid w:val="005520EC"/>
    <w:rsid w:val="00565D61"/>
    <w:rsid w:val="00591322"/>
    <w:rsid w:val="0059387B"/>
    <w:rsid w:val="00595F37"/>
    <w:rsid w:val="00597622"/>
    <w:rsid w:val="005A11B0"/>
    <w:rsid w:val="005A6B67"/>
    <w:rsid w:val="005A7FE5"/>
    <w:rsid w:val="005B11CE"/>
    <w:rsid w:val="005B4C27"/>
    <w:rsid w:val="005D6015"/>
    <w:rsid w:val="005E6B6E"/>
    <w:rsid w:val="00605A2E"/>
    <w:rsid w:val="00642E21"/>
    <w:rsid w:val="00644EB2"/>
    <w:rsid w:val="00650B2E"/>
    <w:rsid w:val="00694EF9"/>
    <w:rsid w:val="00695743"/>
    <w:rsid w:val="00695C92"/>
    <w:rsid w:val="00696C5C"/>
    <w:rsid w:val="006A18E9"/>
    <w:rsid w:val="006D7709"/>
    <w:rsid w:val="006D7D62"/>
    <w:rsid w:val="007176AD"/>
    <w:rsid w:val="00723626"/>
    <w:rsid w:val="007358C9"/>
    <w:rsid w:val="0073640C"/>
    <w:rsid w:val="0074032C"/>
    <w:rsid w:val="0075113E"/>
    <w:rsid w:val="007717E5"/>
    <w:rsid w:val="007A0258"/>
    <w:rsid w:val="007A3138"/>
    <w:rsid w:val="007B3313"/>
    <w:rsid w:val="007C0CDA"/>
    <w:rsid w:val="007C133B"/>
    <w:rsid w:val="007C26D8"/>
    <w:rsid w:val="007C60F5"/>
    <w:rsid w:val="007E4FE0"/>
    <w:rsid w:val="007F1584"/>
    <w:rsid w:val="008006F1"/>
    <w:rsid w:val="00805DED"/>
    <w:rsid w:val="008109E2"/>
    <w:rsid w:val="0081767C"/>
    <w:rsid w:val="00817A9A"/>
    <w:rsid w:val="00834220"/>
    <w:rsid w:val="008557A9"/>
    <w:rsid w:val="00872762"/>
    <w:rsid w:val="00880C70"/>
    <w:rsid w:val="00897537"/>
    <w:rsid w:val="008A0A9C"/>
    <w:rsid w:val="008C0125"/>
    <w:rsid w:val="008F37C3"/>
    <w:rsid w:val="008F7596"/>
    <w:rsid w:val="009007F3"/>
    <w:rsid w:val="0090169E"/>
    <w:rsid w:val="00913022"/>
    <w:rsid w:val="0092356A"/>
    <w:rsid w:val="00934EE4"/>
    <w:rsid w:val="00945D22"/>
    <w:rsid w:val="00950948"/>
    <w:rsid w:val="00952512"/>
    <w:rsid w:val="0095777D"/>
    <w:rsid w:val="00957A17"/>
    <w:rsid w:val="00963055"/>
    <w:rsid w:val="00964CDA"/>
    <w:rsid w:val="009719E7"/>
    <w:rsid w:val="00977D9B"/>
    <w:rsid w:val="00985134"/>
    <w:rsid w:val="009967E7"/>
    <w:rsid w:val="009D408D"/>
    <w:rsid w:val="009E7CD4"/>
    <w:rsid w:val="009F19AD"/>
    <w:rsid w:val="009F529C"/>
    <w:rsid w:val="00A11F55"/>
    <w:rsid w:val="00A11F8B"/>
    <w:rsid w:val="00A30EB8"/>
    <w:rsid w:val="00A3370D"/>
    <w:rsid w:val="00A559BD"/>
    <w:rsid w:val="00A63C71"/>
    <w:rsid w:val="00A65848"/>
    <w:rsid w:val="00A7385F"/>
    <w:rsid w:val="00A8471A"/>
    <w:rsid w:val="00A87A93"/>
    <w:rsid w:val="00A94791"/>
    <w:rsid w:val="00AA10A7"/>
    <w:rsid w:val="00AB3ADB"/>
    <w:rsid w:val="00AB5A88"/>
    <w:rsid w:val="00B10907"/>
    <w:rsid w:val="00B201D3"/>
    <w:rsid w:val="00B232F7"/>
    <w:rsid w:val="00B27D0C"/>
    <w:rsid w:val="00B47953"/>
    <w:rsid w:val="00B5670F"/>
    <w:rsid w:val="00B665C9"/>
    <w:rsid w:val="00B67C05"/>
    <w:rsid w:val="00B74902"/>
    <w:rsid w:val="00B81D25"/>
    <w:rsid w:val="00B855DE"/>
    <w:rsid w:val="00B92CE9"/>
    <w:rsid w:val="00B9583F"/>
    <w:rsid w:val="00BA29F6"/>
    <w:rsid w:val="00BB0ED1"/>
    <w:rsid w:val="00BB627B"/>
    <w:rsid w:val="00BB7595"/>
    <w:rsid w:val="00BC3702"/>
    <w:rsid w:val="00BD4029"/>
    <w:rsid w:val="00BD6F5E"/>
    <w:rsid w:val="00BF618E"/>
    <w:rsid w:val="00C1025D"/>
    <w:rsid w:val="00C1600E"/>
    <w:rsid w:val="00C33E51"/>
    <w:rsid w:val="00C5614B"/>
    <w:rsid w:val="00C60364"/>
    <w:rsid w:val="00C61F81"/>
    <w:rsid w:val="00C63F11"/>
    <w:rsid w:val="00C674E3"/>
    <w:rsid w:val="00C674F1"/>
    <w:rsid w:val="00C7116C"/>
    <w:rsid w:val="00C87AEA"/>
    <w:rsid w:val="00C9156B"/>
    <w:rsid w:val="00C92C42"/>
    <w:rsid w:val="00CA049E"/>
    <w:rsid w:val="00CA24F9"/>
    <w:rsid w:val="00CA334C"/>
    <w:rsid w:val="00CB77C2"/>
    <w:rsid w:val="00CC1DC7"/>
    <w:rsid w:val="00CC2895"/>
    <w:rsid w:val="00CE18E1"/>
    <w:rsid w:val="00CE3F08"/>
    <w:rsid w:val="00D005F9"/>
    <w:rsid w:val="00D07919"/>
    <w:rsid w:val="00D1328F"/>
    <w:rsid w:val="00D16C6F"/>
    <w:rsid w:val="00D262B0"/>
    <w:rsid w:val="00D3180D"/>
    <w:rsid w:val="00D41EAF"/>
    <w:rsid w:val="00D53E72"/>
    <w:rsid w:val="00D5521E"/>
    <w:rsid w:val="00D63144"/>
    <w:rsid w:val="00D71E6A"/>
    <w:rsid w:val="00D80EFD"/>
    <w:rsid w:val="00D81C5E"/>
    <w:rsid w:val="00D945C4"/>
    <w:rsid w:val="00DA478F"/>
    <w:rsid w:val="00DA5415"/>
    <w:rsid w:val="00DB01E9"/>
    <w:rsid w:val="00DB5E0A"/>
    <w:rsid w:val="00DD0809"/>
    <w:rsid w:val="00DD1D5D"/>
    <w:rsid w:val="00DD4725"/>
    <w:rsid w:val="00DF2E79"/>
    <w:rsid w:val="00DF745F"/>
    <w:rsid w:val="00E01A59"/>
    <w:rsid w:val="00E54F13"/>
    <w:rsid w:val="00E718DD"/>
    <w:rsid w:val="00E913B7"/>
    <w:rsid w:val="00EB146D"/>
    <w:rsid w:val="00EB308A"/>
    <w:rsid w:val="00EB733F"/>
    <w:rsid w:val="00EC4F02"/>
    <w:rsid w:val="00EF35E5"/>
    <w:rsid w:val="00F039F4"/>
    <w:rsid w:val="00F17EEC"/>
    <w:rsid w:val="00F53088"/>
    <w:rsid w:val="00F7334F"/>
    <w:rsid w:val="00FA2FC1"/>
    <w:rsid w:val="00FC5222"/>
    <w:rsid w:val="00FD1DDC"/>
    <w:rsid w:val="00FD546C"/>
    <w:rsid w:val="00FE5258"/>
    <w:rsid w:val="00FF645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9F0B777"/>
  <w15:chartTrackingRefBased/>
  <w15:docId w15:val="{8CF5E414-8FFD-4DF7-99CE-694672801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C63F11"/>
    <w:rPr>
      <w:color w:val="0563C1" w:themeColor="hyperlink"/>
      <w:u w:val="single"/>
    </w:rPr>
  </w:style>
  <w:style w:type="character" w:styleId="Ulstomtale">
    <w:name w:val="Unresolved Mention"/>
    <w:basedOn w:val="Standardskrifttypeiafsnit"/>
    <w:uiPriority w:val="99"/>
    <w:semiHidden/>
    <w:unhideWhenUsed/>
    <w:rsid w:val="00C63F11"/>
    <w:rPr>
      <w:color w:val="605E5C"/>
      <w:shd w:val="clear" w:color="auto" w:fill="E1DFDD"/>
    </w:rPr>
  </w:style>
  <w:style w:type="paragraph" w:customStyle="1" w:styleId="EndNoteBibliographyTitle">
    <w:name w:val="EndNote Bibliography Title"/>
    <w:basedOn w:val="Normal"/>
    <w:link w:val="EndNoteBibliographyTitleTegn"/>
    <w:rsid w:val="007717E5"/>
    <w:pPr>
      <w:spacing w:after="0"/>
      <w:jc w:val="center"/>
    </w:pPr>
    <w:rPr>
      <w:rFonts w:ascii="Calibri" w:hAnsi="Calibri" w:cs="Calibri"/>
      <w:noProof/>
      <w:lang w:val="en-US"/>
    </w:rPr>
  </w:style>
  <w:style w:type="character" w:customStyle="1" w:styleId="EndNoteBibliographyTitleTegn">
    <w:name w:val="EndNote Bibliography Title Tegn"/>
    <w:basedOn w:val="Standardskrifttypeiafsnit"/>
    <w:link w:val="EndNoteBibliographyTitle"/>
    <w:rsid w:val="007717E5"/>
    <w:rPr>
      <w:rFonts w:ascii="Calibri" w:hAnsi="Calibri" w:cs="Calibri"/>
      <w:noProof/>
      <w:lang w:val="en-US"/>
    </w:rPr>
  </w:style>
  <w:style w:type="paragraph" w:customStyle="1" w:styleId="EndNoteBibliography">
    <w:name w:val="EndNote Bibliography"/>
    <w:basedOn w:val="Normal"/>
    <w:link w:val="EndNoteBibliographyTegn"/>
    <w:rsid w:val="007717E5"/>
    <w:pPr>
      <w:spacing w:line="240" w:lineRule="auto"/>
    </w:pPr>
    <w:rPr>
      <w:rFonts w:ascii="Calibri" w:hAnsi="Calibri" w:cs="Calibri"/>
      <w:noProof/>
      <w:lang w:val="en-US"/>
    </w:rPr>
  </w:style>
  <w:style w:type="character" w:customStyle="1" w:styleId="EndNoteBibliographyTegn">
    <w:name w:val="EndNote Bibliography Tegn"/>
    <w:basedOn w:val="Standardskrifttypeiafsnit"/>
    <w:link w:val="EndNoteBibliography"/>
    <w:rsid w:val="007717E5"/>
    <w:rPr>
      <w:rFonts w:ascii="Calibri" w:hAnsi="Calibri" w:cs="Calibri"/>
      <w:noProof/>
      <w:lang w:val="en-US"/>
    </w:rPr>
  </w:style>
  <w:style w:type="paragraph" w:styleId="Listeafsnit">
    <w:name w:val="List Paragraph"/>
    <w:basedOn w:val="Normal"/>
    <w:uiPriority w:val="34"/>
    <w:qFormat/>
    <w:rsid w:val="00696C5C"/>
    <w:pPr>
      <w:ind w:left="720"/>
      <w:contextualSpacing/>
    </w:pPr>
  </w:style>
  <w:style w:type="paragraph" w:styleId="Slutnotetekst">
    <w:name w:val="endnote text"/>
    <w:basedOn w:val="Normal"/>
    <w:link w:val="SlutnotetekstTegn"/>
    <w:uiPriority w:val="99"/>
    <w:semiHidden/>
    <w:unhideWhenUsed/>
    <w:rsid w:val="009E7CD4"/>
    <w:pPr>
      <w:spacing w:after="0" w:line="240" w:lineRule="auto"/>
    </w:pPr>
    <w:rPr>
      <w:sz w:val="20"/>
      <w:szCs w:val="20"/>
    </w:rPr>
  </w:style>
  <w:style w:type="character" w:customStyle="1" w:styleId="SlutnotetekstTegn">
    <w:name w:val="Slutnotetekst Tegn"/>
    <w:basedOn w:val="Standardskrifttypeiafsnit"/>
    <w:link w:val="Slutnotetekst"/>
    <w:uiPriority w:val="99"/>
    <w:semiHidden/>
    <w:rsid w:val="009E7CD4"/>
    <w:rPr>
      <w:sz w:val="20"/>
      <w:szCs w:val="20"/>
    </w:rPr>
  </w:style>
  <w:style w:type="character" w:styleId="Slutnotehenvisning">
    <w:name w:val="endnote reference"/>
    <w:basedOn w:val="Standardskrifttypeiafsnit"/>
    <w:uiPriority w:val="99"/>
    <w:semiHidden/>
    <w:unhideWhenUsed/>
    <w:rsid w:val="009E7CD4"/>
    <w:rPr>
      <w:vertAlign w:val="superscript"/>
    </w:rPr>
  </w:style>
  <w:style w:type="paragraph" w:styleId="Billedtekst">
    <w:name w:val="caption"/>
    <w:basedOn w:val="Normal"/>
    <w:next w:val="Normal"/>
    <w:uiPriority w:val="35"/>
    <w:unhideWhenUsed/>
    <w:qFormat/>
    <w:rsid w:val="007C60F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62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72A6F-62C5-46AD-92FF-F2E841B2E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6963</Words>
  <Characters>42481</Characters>
  <Application>Microsoft Office Word</Application>
  <DocSecurity>0</DocSecurity>
  <Lines>354</Lines>
  <Paragraphs>98</Paragraphs>
  <ScaleCrop>false</ScaleCrop>
  <HeadingPairs>
    <vt:vector size="2" baseType="variant">
      <vt:variant>
        <vt:lpstr>Titel</vt:lpstr>
      </vt:variant>
      <vt:variant>
        <vt:i4>1</vt:i4>
      </vt:variant>
    </vt:vector>
  </HeadingPairs>
  <TitlesOfParts>
    <vt:vector size="1" baseType="lpstr">
      <vt:lpstr/>
    </vt:vector>
  </TitlesOfParts>
  <Company>KADK</Company>
  <LinksUpToDate>false</LinksUpToDate>
  <CharactersWithSpaces>49346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Hermund</dc:creator>
  <cp:keywords/>
  <dc:description/>
  <cp:lastModifiedBy>Anders Hermund</cp:lastModifiedBy>
  <cp:revision>5</cp:revision>
  <dcterms:created xsi:type="dcterms:W3CDTF">2022-11-24T13:31:00Z</dcterms:created>
  <dcterms:modified xsi:type="dcterms:W3CDTF">2022-11-25T09:30:00Z</dcterms:modified>
</cp:coreProperties>
</file>