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E9" w:rsidRPr="00B948E9" w:rsidRDefault="00B948E9">
      <w:pPr>
        <w:rPr>
          <w:rFonts w:ascii="Arial" w:hAnsi="Arial" w:cs="Arial"/>
          <w:sz w:val="11"/>
          <w:szCs w:val="11"/>
          <w:lang w:val="en-US"/>
        </w:rPr>
      </w:pPr>
      <w:r w:rsidRPr="00B948E9">
        <w:rPr>
          <w:rFonts w:ascii="Arial" w:hAnsi="Arial" w:cs="Arial"/>
          <w:sz w:val="11"/>
          <w:szCs w:val="11"/>
          <w:lang w:val="en-US"/>
        </w:rPr>
        <w:t xml:space="preserve">K U N S T A K A D E M I E T S   </w:t>
      </w:r>
      <w:proofErr w:type="spellStart"/>
      <w:r w:rsidRPr="00B948E9">
        <w:rPr>
          <w:rFonts w:ascii="Arial" w:hAnsi="Arial" w:cs="Arial"/>
          <w:sz w:val="11"/>
          <w:szCs w:val="11"/>
          <w:lang w:val="en-US"/>
        </w:rPr>
        <w:t>S</w:t>
      </w:r>
      <w:proofErr w:type="spellEnd"/>
      <w:r w:rsidRPr="00B948E9">
        <w:rPr>
          <w:rFonts w:ascii="Arial" w:hAnsi="Arial" w:cs="Arial"/>
          <w:sz w:val="11"/>
          <w:szCs w:val="11"/>
          <w:lang w:val="en-US"/>
        </w:rPr>
        <w:t xml:space="preserve"> K O L E R   F O R   A R K I T E K T U </w:t>
      </w:r>
      <w:proofErr w:type="gramStart"/>
      <w:r w:rsidRPr="00B948E9">
        <w:rPr>
          <w:rFonts w:ascii="Arial" w:hAnsi="Arial" w:cs="Arial"/>
          <w:sz w:val="11"/>
          <w:szCs w:val="11"/>
          <w:lang w:val="en-US"/>
        </w:rPr>
        <w:t>R ,</w:t>
      </w:r>
      <w:proofErr w:type="gramEnd"/>
      <w:r w:rsidRPr="00B948E9">
        <w:rPr>
          <w:rFonts w:ascii="Arial" w:hAnsi="Arial" w:cs="Arial"/>
          <w:sz w:val="11"/>
          <w:szCs w:val="11"/>
          <w:lang w:val="en-US"/>
        </w:rPr>
        <w:t xml:space="preserve">   D E S I G N   O G   K O N S E R V E R I N G .   I B </w:t>
      </w:r>
      <w:proofErr w:type="spellStart"/>
      <w:r w:rsidRPr="00B948E9">
        <w:rPr>
          <w:rFonts w:ascii="Arial" w:hAnsi="Arial" w:cs="Arial"/>
          <w:sz w:val="11"/>
          <w:szCs w:val="11"/>
          <w:lang w:val="en-US"/>
        </w:rPr>
        <w:t>B</w:t>
      </w:r>
      <w:proofErr w:type="spellEnd"/>
      <w:r w:rsidRPr="00B948E9">
        <w:rPr>
          <w:rFonts w:ascii="Arial" w:hAnsi="Arial" w:cs="Arial"/>
          <w:sz w:val="11"/>
          <w:szCs w:val="11"/>
          <w:lang w:val="en-US"/>
        </w:rPr>
        <w:t xml:space="preserve"> </w:t>
      </w:r>
      <w:proofErr w:type="gramStart"/>
      <w:r w:rsidRPr="00B948E9">
        <w:rPr>
          <w:rFonts w:ascii="Arial" w:hAnsi="Arial" w:cs="Arial"/>
          <w:sz w:val="11"/>
          <w:szCs w:val="11"/>
          <w:lang w:val="en-US"/>
        </w:rPr>
        <w:t>L .</w:t>
      </w:r>
      <w:proofErr w:type="gramEnd"/>
      <w:r w:rsidRPr="00B948E9">
        <w:rPr>
          <w:rFonts w:ascii="Arial" w:hAnsi="Arial" w:cs="Arial"/>
          <w:sz w:val="11"/>
          <w:szCs w:val="11"/>
          <w:lang w:val="en-US"/>
        </w:rPr>
        <w:t xml:space="preserve">   C E N T E R   F O R   B Y P L A N L Æ G N I N G </w:t>
      </w:r>
      <w:r w:rsidR="0086591F">
        <w:rPr>
          <w:rFonts w:ascii="Arial" w:hAnsi="Arial" w:cs="Arial"/>
          <w:sz w:val="11"/>
          <w:szCs w:val="11"/>
          <w:lang w:val="en-US"/>
        </w:rPr>
        <w:t xml:space="preserve"> </w:t>
      </w:r>
      <w:r w:rsidRPr="00B948E9">
        <w:rPr>
          <w:rFonts w:ascii="Arial" w:hAnsi="Arial" w:cs="Arial"/>
          <w:sz w:val="11"/>
          <w:szCs w:val="11"/>
          <w:lang w:val="en-US"/>
        </w:rPr>
        <w:t xml:space="preserve"> J K </w:t>
      </w:r>
    </w:p>
    <w:p w:rsidR="00B948E9" w:rsidRDefault="00B948E9">
      <w:pPr>
        <w:rPr>
          <w:lang w:val="en-US"/>
        </w:rPr>
      </w:pPr>
    </w:p>
    <w:p w:rsidR="00B948E9" w:rsidRPr="00B948E9" w:rsidRDefault="00B948E9">
      <w:pPr>
        <w:rPr>
          <w:lang w:val="en-US"/>
        </w:rPr>
      </w:pPr>
    </w:p>
    <w:p w:rsidR="00967845" w:rsidRDefault="00AA1728">
      <w:proofErr w:type="gramStart"/>
      <w:r>
        <w:t>RELATIONEN  MELLEM</w:t>
      </w:r>
      <w:proofErr w:type="gramEnd"/>
      <w:r>
        <w:t xml:space="preserve"> F</w:t>
      </w:r>
      <w:r w:rsidR="001E0B2E">
        <w:t>ORSKNING OG FORSKNINGSBASERET UNDERVISNING</w:t>
      </w:r>
    </w:p>
    <w:p w:rsidR="001E0B2E" w:rsidRDefault="001E0B2E" w:rsidP="001E0B2E">
      <w:pPr>
        <w:spacing w:after="0"/>
      </w:pPr>
      <w:r>
        <w:t>I diskussionen af hvorledes forskning og KUV</w:t>
      </w:r>
      <w:r w:rsidR="00E174D6">
        <w:t xml:space="preserve"> skal organiseres og udvikles ve</w:t>
      </w:r>
      <w:r>
        <w:t>d KADK, optræder kravet om forskningsbaseret undervisning som en vigtig rammesættende parameter.</w:t>
      </w:r>
    </w:p>
    <w:p w:rsidR="001B64AB" w:rsidRDefault="001E0B2E" w:rsidP="001E0B2E">
      <w:pPr>
        <w:spacing w:after="0"/>
      </w:pPr>
      <w:r>
        <w:t>Der er derfor grund til at åbne en diskussion om hvorledes forskningsbaseret undervisning forstås og praktiseres ved KADK – og ved de forskellige enheder under KADK.</w:t>
      </w:r>
      <w:r w:rsidR="001B64AB">
        <w:t xml:space="preserve"> </w:t>
      </w:r>
    </w:p>
    <w:p w:rsidR="001E0B2E" w:rsidRDefault="001B64AB" w:rsidP="001E0B2E">
      <w:pPr>
        <w:spacing w:after="0"/>
      </w:pPr>
      <w:r>
        <w:t xml:space="preserve">Formålet og perspektivet med denne diskussion er </w:t>
      </w:r>
      <w:proofErr w:type="gramStart"/>
      <w:r>
        <w:t>dobbelt:</w:t>
      </w:r>
      <w:r w:rsidR="00925359">
        <w:t xml:space="preserve"> </w:t>
      </w:r>
      <w:r>
        <w:t xml:space="preserve"> </w:t>
      </w:r>
      <w:r w:rsidR="00925359">
        <w:t>1</w:t>
      </w:r>
      <w:proofErr w:type="gramEnd"/>
      <w:r w:rsidR="00925359">
        <w:t xml:space="preserve">: </w:t>
      </w:r>
      <w:r>
        <w:t xml:space="preserve">At skærpe </w:t>
      </w:r>
      <w:r w:rsidR="00284C41">
        <w:t>forståelsen</w:t>
      </w:r>
      <w:r>
        <w:t xml:space="preserve"> af hvad kravet om </w:t>
      </w:r>
      <w:r w:rsidR="00284C41">
        <w:t>forskningsbaseret u</w:t>
      </w:r>
      <w:r>
        <w:t>n</w:t>
      </w:r>
      <w:r w:rsidR="00284C41">
        <w:t>d</w:t>
      </w:r>
      <w:r>
        <w:t xml:space="preserve">ervisning ved KADK betyder for </w:t>
      </w:r>
      <w:r w:rsidR="00284C41">
        <w:t>forskningsaktiviteten</w:t>
      </w:r>
      <w:r>
        <w:t xml:space="preserve"> ved KADK – </w:t>
      </w:r>
      <w:r w:rsidR="00640343">
        <w:t xml:space="preserve"> </w:t>
      </w:r>
      <w:r w:rsidR="00925359">
        <w:t>2: A</w:t>
      </w:r>
      <w:r w:rsidR="00284C41">
        <w:t>t medvirke til at kvalificere undervisningen og finde en fælles forståelse af den forskningsbaserede undervisning</w:t>
      </w:r>
      <w:r w:rsidR="0073328D">
        <w:t>s</w:t>
      </w:r>
      <w:r w:rsidR="00925359">
        <w:t xml:space="preserve"> karakteristika ved KADK, hvordan den kan udvikles og hvordan den kan indgå i undervisnings</w:t>
      </w:r>
      <w:r w:rsidR="00BF3BA2">
        <w:t>-planlægningen</w:t>
      </w:r>
      <w:r w:rsidR="00925359">
        <w:t>.</w:t>
      </w:r>
    </w:p>
    <w:p w:rsidR="00B948E9" w:rsidRDefault="00B948E9" w:rsidP="001E0B2E">
      <w:pPr>
        <w:spacing w:after="0"/>
      </w:pPr>
    </w:p>
    <w:p w:rsidR="00AA1728" w:rsidRDefault="00B948E9" w:rsidP="001E0B2E">
      <w:pPr>
        <w:spacing w:after="0"/>
      </w:pPr>
      <w:r>
        <w:t>Papiret baserer sig således på en opfattelse af at der er en vigtigt relation mellem forskning</w:t>
      </w:r>
      <w:r w:rsidR="00640343">
        <w:t xml:space="preserve"> og undervisning der</w:t>
      </w:r>
      <w:r>
        <w:t xml:space="preserve"> kan beskrives således: Institutionen (KADK</w:t>
      </w:r>
      <w:r w:rsidR="00640343">
        <w:t xml:space="preserve"> eller skolerne hver for sig</w:t>
      </w:r>
      <w:r>
        <w:t>) er defineret ved sine forpligtelse</w:t>
      </w:r>
      <w:r w:rsidR="00BF3BA2">
        <w:t>r</w:t>
      </w:r>
      <w:r>
        <w:t xml:space="preserve"> til at bedrive undervisning på højeste niveau indenfor et bestemt område. For at sikre at undervisningen til enhver tid er på højeste internationale niveau må (dele af) undervisningen være baseret på </w:t>
      </w:r>
      <w:proofErr w:type="gramStart"/>
      <w:r>
        <w:t xml:space="preserve">en  </w:t>
      </w:r>
      <w:r w:rsidR="00BF3BA2">
        <w:t>forskningsindsats</w:t>
      </w:r>
      <w:proofErr w:type="gramEnd"/>
      <w:r w:rsidR="00551F1C">
        <w:t xml:space="preserve">, </w:t>
      </w:r>
      <w:r>
        <w:t xml:space="preserve"> der ligel</w:t>
      </w:r>
      <w:r w:rsidR="00BF3BA2">
        <w:t>e</w:t>
      </w:r>
      <w:r>
        <w:t>des er på højeste internationale niveau</w:t>
      </w:r>
      <w:r w:rsidR="00BF3BA2">
        <w:t>. Forskning og undervisning re</w:t>
      </w:r>
      <w:r w:rsidR="00640343">
        <w:t>præsenterer imidlertid to forskell</w:t>
      </w:r>
      <w:r w:rsidR="00BF3BA2">
        <w:t xml:space="preserve">ige </w:t>
      </w:r>
      <w:r w:rsidR="00640343">
        <w:t>intellektuelle praksisformer</w:t>
      </w:r>
      <w:r w:rsidR="00551F1C">
        <w:t xml:space="preserve"> og </w:t>
      </w:r>
      <w:r w:rsidR="00B528AD">
        <w:t>opererer på</w:t>
      </w:r>
      <w:r w:rsidR="00640343">
        <w:t xml:space="preserve"> forskellige </w:t>
      </w:r>
      <w:r w:rsidR="00BF3BA2">
        <w:t>abstraktionsniveauer</w:t>
      </w:r>
      <w:r w:rsidR="00640343">
        <w:t>. K</w:t>
      </w:r>
      <w:r w:rsidR="00BF3BA2">
        <w:t>ravet om relation mellem forskning og undervisning kan derfor ikke oversættes til et billede af en form for</w:t>
      </w:r>
      <w:r w:rsidR="00AA1728">
        <w:t xml:space="preserve"> enkel</w:t>
      </w:r>
      <w:r w:rsidR="00BF3BA2">
        <w:t xml:space="preserve"> kongruens m</w:t>
      </w:r>
      <w:r w:rsidR="00640343">
        <w:t xml:space="preserve">ellem det felt der skal dækkes </w:t>
      </w:r>
      <w:r w:rsidR="00BF3BA2">
        <w:t>af undervisningen og det der skal dækkes af forskningen.</w:t>
      </w:r>
      <w:r w:rsidR="00375A79">
        <w:t xml:space="preserve"> Der er ikke tale om to</w:t>
      </w:r>
      <w:r w:rsidR="00BF3BA2">
        <w:t xml:space="preserve"> fast</w:t>
      </w:r>
      <w:r w:rsidR="00375A79">
        <w:t>e</w:t>
      </w:r>
      <w:r w:rsidR="00BF3BA2">
        <w:t xml:space="preserve"> figur</w:t>
      </w:r>
      <w:r w:rsidR="00375A79">
        <w:t>er eller</w:t>
      </w:r>
      <w:r w:rsidR="00BF3BA2">
        <w:t xml:space="preserve"> ramme</w:t>
      </w:r>
      <w:r w:rsidR="00375A79">
        <w:t>r</w:t>
      </w:r>
      <w:r w:rsidR="00AA1728">
        <w:t>, der kan lægger over hinanden</w:t>
      </w:r>
      <w:r w:rsidR="00640343">
        <w:t>.  Der</w:t>
      </w:r>
      <w:r w:rsidR="00BF3BA2">
        <w:t xml:space="preserve"> må </w:t>
      </w:r>
      <w:r w:rsidR="00640343">
        <w:t>derfor løbende</w:t>
      </w:r>
      <w:r w:rsidR="00BF3BA2">
        <w:t xml:space="preserve"> </w:t>
      </w:r>
      <w:proofErr w:type="gramStart"/>
      <w:r w:rsidR="00BF3BA2">
        <w:t>føres  diskussioner</w:t>
      </w:r>
      <w:proofErr w:type="gramEnd"/>
      <w:r w:rsidR="00AA1728">
        <w:t>, der afdækker</w:t>
      </w:r>
      <w:r w:rsidR="00BF3BA2">
        <w:t xml:space="preserve"> om  undervisningen støttes og kvalificeres af den pågående forskning</w:t>
      </w:r>
      <w:r w:rsidR="00551F1C">
        <w:t>. D</w:t>
      </w:r>
      <w:r w:rsidR="00BF3BA2">
        <w:t>iskussioner</w:t>
      </w:r>
      <w:r w:rsidR="00640343">
        <w:t xml:space="preserve"> der undersøger og blotlægger</w:t>
      </w:r>
      <w:r w:rsidR="00BF3BA2">
        <w:t xml:space="preserve"> om forskningen har inddraget nye fe</w:t>
      </w:r>
      <w:r w:rsidR="00551F1C">
        <w:t>lter og betragtningsmåder, der bør</w:t>
      </w:r>
      <w:r w:rsidR="00BF3BA2">
        <w:t xml:space="preserve"> t</w:t>
      </w:r>
      <w:r w:rsidR="00551F1C">
        <w:t>ilføres og ændre undervisningen. Og</w:t>
      </w:r>
      <w:r w:rsidR="00640343">
        <w:t xml:space="preserve"> diskussioner der afsøger</w:t>
      </w:r>
      <w:r w:rsidR="00551F1C">
        <w:t xml:space="preserve"> </w:t>
      </w:r>
      <w:r w:rsidR="00640343">
        <w:t>om der i undervisningen identificeres</w:t>
      </w:r>
      <w:r w:rsidR="00551F1C">
        <w:t xml:space="preserve"> felter og problemstillinger, som bør undersøges i et forskningsprojekt.</w:t>
      </w:r>
      <w:r w:rsidR="00640343">
        <w:t xml:space="preserve"> Altså diskussioner der fordobler tilgangen til denne problematik: Forskningsbaseret undervisning og undervisningsbaseret forskning.</w:t>
      </w:r>
    </w:p>
    <w:p w:rsidR="00B948E9" w:rsidRDefault="00AA1728" w:rsidP="001E0B2E">
      <w:pPr>
        <w:spacing w:after="0"/>
      </w:pPr>
      <w:r>
        <w:t>Det må være enhver ledelses forpligtelse at sikre at sådanne diskussioner</w:t>
      </w:r>
      <w:r w:rsidR="00551F1C">
        <w:t xml:space="preserve"> om relationen og dialektikken mellem undervisning og </w:t>
      </w:r>
      <w:r w:rsidR="00B528AD">
        <w:t>forskning</w:t>
      </w:r>
      <w:r>
        <w:t xml:space="preserve"> holdes i gang og er levende og fornyende.</w:t>
      </w:r>
    </w:p>
    <w:p w:rsidR="00B948E9" w:rsidRDefault="00B948E9" w:rsidP="001E0B2E">
      <w:pPr>
        <w:spacing w:after="0"/>
      </w:pPr>
    </w:p>
    <w:p w:rsidR="001E0B2E" w:rsidRDefault="00AA1728" w:rsidP="001E0B2E">
      <w:pPr>
        <w:spacing w:after="0"/>
      </w:pPr>
      <w:r>
        <w:t>FORSKNIGSBASERET UNDERVISNING.</w:t>
      </w:r>
    </w:p>
    <w:p w:rsidR="001E0B2E" w:rsidRDefault="001E0B2E" w:rsidP="001E0B2E">
      <w:pPr>
        <w:spacing w:after="0"/>
      </w:pPr>
      <w:r>
        <w:t xml:space="preserve">Forskningsbaseret undervisning indgår </w:t>
      </w:r>
      <w:r w:rsidR="00AA1728">
        <w:t xml:space="preserve">altså </w:t>
      </w:r>
      <w:r>
        <w:t>som en central del af kravene til undervisning p</w:t>
      </w:r>
      <w:r w:rsidR="00640343">
        <w:t>å en højere læreranstalt. F</w:t>
      </w:r>
      <w:r>
        <w:t xml:space="preserve">orståelsesmæssigt og definitorisk </w:t>
      </w:r>
      <w:r w:rsidR="00640343">
        <w:t xml:space="preserve">er begrebet </w:t>
      </w:r>
      <w:r>
        <w:t>bundet til den måde undervisningen traditionelt har været bedrevet på</w:t>
      </w:r>
      <w:r w:rsidR="00640343">
        <w:t xml:space="preserve"> universiteterne</w:t>
      </w:r>
      <w:r w:rsidR="007F34ED">
        <w:rPr>
          <w:rStyle w:val="Fodnotehenvisning"/>
        </w:rPr>
        <w:footnoteReference w:id="1"/>
      </w:r>
      <w:r w:rsidR="00640343">
        <w:t xml:space="preserve">, hvilket gør det relevant at diskutere om den samme </w:t>
      </w:r>
      <w:r w:rsidR="001C612F">
        <w:t>forståelse kan være</w:t>
      </w:r>
      <w:r w:rsidR="00640343">
        <w:t xml:space="preserve"> dækkende på </w:t>
      </w:r>
      <w:r w:rsidR="001C612F">
        <w:t>KADK.</w:t>
      </w:r>
    </w:p>
    <w:p w:rsidR="001E0B2E" w:rsidRDefault="001E0B2E" w:rsidP="001E0B2E">
      <w:pPr>
        <w:spacing w:after="0"/>
      </w:pPr>
      <w:r>
        <w:t xml:space="preserve">Universitets Forskeren underviser i princippet – eller ideelt </w:t>
      </w:r>
      <w:proofErr w:type="gramStart"/>
      <w:r>
        <w:t>-  ved</w:t>
      </w:r>
      <w:proofErr w:type="gramEnd"/>
      <w:r>
        <w:t xml:space="preserve"> at fremlægge sin forskning for de studerende – dvs</w:t>
      </w:r>
      <w:r w:rsidR="001B64AB">
        <w:t>.</w:t>
      </w:r>
      <w:r>
        <w:t xml:space="preserve"> forelæser om metoder, forankring, referencer, resultater</w:t>
      </w:r>
      <w:r w:rsidR="00DB3037">
        <w:t xml:space="preserve"> osv.</w:t>
      </w:r>
      <w:r>
        <w:t xml:space="preserve"> med afsæt i sin egen </w:t>
      </w:r>
      <w:r w:rsidR="00DB3037">
        <w:lastRenderedPageBreak/>
        <w:t>forskning</w:t>
      </w:r>
      <w:r w:rsidR="00AA1728">
        <w:t xml:space="preserve"> og den tradition og de discipliner den er indlejret i. Universitetsforskeren</w:t>
      </w:r>
      <w:r w:rsidR="00DB3037">
        <w:t xml:space="preserve"> kan også bruge de studerende som assistenter ved forskningsprojekter, og på den måde træne</w:t>
      </w:r>
      <w:r w:rsidR="00E174D6">
        <w:t xml:space="preserve"> dem i</w:t>
      </w:r>
      <w:r w:rsidR="00DB3037">
        <w:t xml:space="preserve"> indhentning af </w:t>
      </w:r>
      <w:r w:rsidR="001B64AB">
        <w:t>empi</w:t>
      </w:r>
      <w:r w:rsidR="00DB3037">
        <w:t>ri, tjek af data, målingsprocedurer</w:t>
      </w:r>
      <w:r w:rsidR="00AA1728">
        <w:t xml:space="preserve">, </w:t>
      </w:r>
      <w:r w:rsidR="003E7276">
        <w:t>rapportering</w:t>
      </w:r>
      <w:r w:rsidR="00AA1728">
        <w:t xml:space="preserve"> og andre praktisk-metodiske aspekter ved forskning</w:t>
      </w:r>
      <w:r w:rsidR="00DB3037">
        <w:t xml:space="preserve">. </w:t>
      </w:r>
    </w:p>
    <w:p w:rsidR="00AA1728" w:rsidRDefault="00AA1728" w:rsidP="001E0B2E">
      <w:pPr>
        <w:spacing w:after="0"/>
      </w:pPr>
    </w:p>
    <w:p w:rsidR="00DB3037" w:rsidRDefault="00DB3037" w:rsidP="001E0B2E">
      <w:pPr>
        <w:spacing w:after="0"/>
      </w:pPr>
      <w:r>
        <w:t>Der har imidlertid i de senere år været mange eksempler på</w:t>
      </w:r>
      <w:r w:rsidR="00AA1728">
        <w:t xml:space="preserve"> -</w:t>
      </w:r>
      <w:r>
        <w:t xml:space="preserve"> og stor debat om</w:t>
      </w:r>
      <w:r w:rsidR="00AA1728">
        <w:t xml:space="preserve"> -</w:t>
      </w:r>
      <w:r>
        <w:t xml:space="preserve"> at denne form for </w:t>
      </w:r>
      <w:r w:rsidR="001B64AB">
        <w:t>forskningsbaseret undervisning</w:t>
      </w:r>
      <w:r>
        <w:t xml:space="preserve"> </w:t>
      </w:r>
      <w:r w:rsidR="00E174D6">
        <w:t xml:space="preserve">mange steder </w:t>
      </w:r>
      <w:r>
        <w:t xml:space="preserve">er blevet </w:t>
      </w:r>
      <w:r w:rsidR="003E7276">
        <w:t>erstattet af undervisning bedrevet af</w:t>
      </w:r>
      <w:r w:rsidR="001B64AB">
        <w:t xml:space="preserve"> u</w:t>
      </w:r>
      <w:r>
        <w:t>n</w:t>
      </w:r>
      <w:r w:rsidR="001B64AB">
        <w:t>d</w:t>
      </w:r>
      <w:r w:rsidR="001C612F">
        <w:t xml:space="preserve">ervisningsassistenter. Årsagen er – udover nedskæringer – at </w:t>
      </w:r>
      <w:r>
        <w:t xml:space="preserve">forskeren </w:t>
      </w:r>
      <w:r w:rsidR="001B64AB">
        <w:t>ønsker</w:t>
      </w:r>
      <w:r>
        <w:t xml:space="preserve"> at bruge al sin tid på </w:t>
      </w:r>
      <w:r w:rsidR="001C612F">
        <w:t>forskning, fordi</w:t>
      </w:r>
      <w:r>
        <w:t xml:space="preserve"> det er den</w:t>
      </w:r>
      <w:r w:rsidR="00AA1728">
        <w:t>ne</w:t>
      </w:r>
      <w:r>
        <w:t xml:space="preserve"> aktivitet som sikrer</w:t>
      </w:r>
      <w:r w:rsidR="001B64AB">
        <w:t xml:space="preserve"> meritering og karriere-</w:t>
      </w:r>
      <w:r>
        <w:t>udvikling</w:t>
      </w:r>
      <w:r w:rsidR="005E410D">
        <w:t xml:space="preserve"> </w:t>
      </w:r>
      <w:r w:rsidR="00792C8E">
        <w:t>for den enkelte forsker</w:t>
      </w:r>
      <w:r w:rsidR="001C612F">
        <w:t xml:space="preserve">. Og det er i sidste enden </w:t>
      </w:r>
      <w:proofErr w:type="gramStart"/>
      <w:r w:rsidR="001C612F">
        <w:t xml:space="preserve">også </w:t>
      </w:r>
      <w:r w:rsidR="003E7276">
        <w:t xml:space="preserve"> det</w:t>
      </w:r>
      <w:proofErr w:type="gramEnd"/>
      <w:r w:rsidR="005E410D">
        <w:t xml:space="preserve"> som</w:t>
      </w:r>
      <w:r w:rsidR="003E7276">
        <w:t xml:space="preserve"> den pågældende læreranstalt bliver vurderer på i de evalueringssy</w:t>
      </w:r>
      <w:r w:rsidR="001C612F">
        <w:t>stemer, der har vundet dominans, hvorfor der også er en vis institutionsinteresse i denne afvigelse fra den ideelle form.</w:t>
      </w:r>
    </w:p>
    <w:p w:rsidR="00792C8E" w:rsidRDefault="00792C8E" w:rsidP="001E0B2E">
      <w:pPr>
        <w:spacing w:after="0"/>
      </w:pPr>
    </w:p>
    <w:p w:rsidR="00792C8E" w:rsidRDefault="001C612F" w:rsidP="001E0B2E">
      <w:pPr>
        <w:spacing w:after="0"/>
      </w:pPr>
      <w:r>
        <w:t>Der er altså tilsyneladende</w:t>
      </w:r>
      <w:r w:rsidR="00B437B1">
        <w:t xml:space="preserve"> utilsigtet</w:t>
      </w:r>
      <w:r>
        <w:t xml:space="preserve"> blevet</w:t>
      </w:r>
      <w:r w:rsidR="00792C8E">
        <w:t xml:space="preserve"> opbygget en meriterings</w:t>
      </w:r>
      <w:r w:rsidR="003E7276">
        <w:t xml:space="preserve">- og </w:t>
      </w:r>
      <w:proofErr w:type="gramStart"/>
      <w:r w:rsidR="003E7276">
        <w:t>evaluerings</w:t>
      </w:r>
      <w:r w:rsidR="00792C8E">
        <w:t>system</w:t>
      </w:r>
      <w:r>
        <w:t>,</w:t>
      </w:r>
      <w:r w:rsidR="00792C8E">
        <w:t xml:space="preserve">  som</w:t>
      </w:r>
      <w:proofErr w:type="gramEnd"/>
      <w:r w:rsidR="00792C8E">
        <w:t xml:space="preserve"> </w:t>
      </w:r>
      <w:r w:rsidR="00BB23D2">
        <w:t xml:space="preserve">rummer </w:t>
      </w:r>
      <w:r w:rsidR="00AA1728">
        <w:t>mekanismer</w:t>
      </w:r>
      <w:r>
        <w:t xml:space="preserve"> der </w:t>
      </w:r>
      <w:r w:rsidR="00BB23D2">
        <w:t xml:space="preserve"> tilsky</w:t>
      </w:r>
      <w:r w:rsidR="00AA1728">
        <w:t>n</w:t>
      </w:r>
      <w:r w:rsidR="00BB23D2">
        <w:t xml:space="preserve">der til  at skævvride og undergrave </w:t>
      </w:r>
      <w:r w:rsidR="00AA1728">
        <w:t>den relation</w:t>
      </w:r>
      <w:r w:rsidR="005E410D">
        <w:t>,</w:t>
      </w:r>
      <w:r w:rsidR="00AA1728">
        <w:t xml:space="preserve"> der på en højere læreranstalt burde være mellem forskning og </w:t>
      </w:r>
      <w:r w:rsidR="003E7276">
        <w:t>undervisning</w:t>
      </w:r>
      <w:r w:rsidR="00BB23D2">
        <w:t>.</w:t>
      </w:r>
      <w:r w:rsidR="00AA1728">
        <w:t xml:space="preserve"> Og </w:t>
      </w:r>
      <w:r w:rsidR="00B437B1">
        <w:t xml:space="preserve">på mange højere læreranstalter </w:t>
      </w:r>
      <w:r w:rsidR="003E7276">
        <w:t>eksisterer</w:t>
      </w:r>
      <w:r w:rsidR="00AA1728">
        <w:t xml:space="preserve"> </w:t>
      </w:r>
      <w:r w:rsidR="00B437B1">
        <w:t>der tilsyneladende ikke</w:t>
      </w:r>
      <w:r w:rsidR="00AA1728">
        <w:t xml:space="preserve"> en fortløbende debat, som hele tiden afprøver om den </w:t>
      </w:r>
      <w:r w:rsidR="003E7276">
        <w:t>nødvendige befrugtning og dialog mellem forskning og undervisning er til</w:t>
      </w:r>
      <w:r w:rsidR="00B437B1">
        <w:t xml:space="preserve"> </w:t>
      </w:r>
      <w:r w:rsidR="003E7276">
        <w:t>stede.</w:t>
      </w:r>
    </w:p>
    <w:p w:rsidR="00556C58" w:rsidRDefault="00556C58" w:rsidP="001E0B2E">
      <w:pPr>
        <w:spacing w:after="0"/>
      </w:pPr>
    </w:p>
    <w:p w:rsidR="00556C58" w:rsidRDefault="00556C58" w:rsidP="001E0B2E">
      <w:pPr>
        <w:spacing w:after="0"/>
      </w:pPr>
      <w:r>
        <w:t>Det er også blevet beskrevet som en potentiel risiko</w:t>
      </w:r>
      <w:r w:rsidR="001C612F">
        <w:rPr>
          <w:rStyle w:val="Fodnotehenvisning"/>
        </w:rPr>
        <w:footnoteReference w:id="2"/>
      </w:r>
      <w:r w:rsidR="00B437B1">
        <w:t xml:space="preserve"> </w:t>
      </w:r>
      <w:r w:rsidR="003E7276">
        <w:t xml:space="preserve"> </w:t>
      </w:r>
      <w:proofErr w:type="gramStart"/>
      <w:r w:rsidR="003E7276">
        <w:t>ved  den</w:t>
      </w:r>
      <w:proofErr w:type="gramEnd"/>
      <w:r w:rsidR="003E7276">
        <w:t xml:space="preserve"> </w:t>
      </w:r>
      <w:r>
        <w:t xml:space="preserve">kraftige </w:t>
      </w:r>
      <w:r w:rsidR="00BB23D2">
        <w:t>fokusering på meritering</w:t>
      </w:r>
      <w:r w:rsidR="003E7276">
        <w:t xml:space="preserve"> og </w:t>
      </w:r>
      <w:proofErr w:type="spellStart"/>
      <w:r w:rsidR="00B437B1">
        <w:t>Forsknings-</w:t>
      </w:r>
      <w:r w:rsidR="003E7276">
        <w:t>evaluering</w:t>
      </w:r>
      <w:proofErr w:type="spellEnd"/>
      <w:r w:rsidR="00BB23D2">
        <w:t xml:space="preserve"> </w:t>
      </w:r>
      <w:r>
        <w:t>, at den i en del tilfælde har ført til at der på et givent universitet nok bliver gennemført forskning af høj international kvalitet, men</w:t>
      </w:r>
      <w:r w:rsidR="003E7276">
        <w:t xml:space="preserve"> at denne forsknings indhold</w:t>
      </w:r>
      <w:r>
        <w:t xml:space="preserve"> bliver bestemt at internationale miljøers interesse</w:t>
      </w:r>
      <w:r w:rsidR="003E7276">
        <w:t xml:space="preserve"> og forskningsfondenes fokuseringer </w:t>
      </w:r>
      <w:r w:rsidR="001C612F">
        <w:t xml:space="preserve"> - ikke </w:t>
      </w:r>
      <w:r>
        <w:t>af hvad det pågældende universitet</w:t>
      </w:r>
      <w:r w:rsidR="003E7276">
        <w:t xml:space="preserve"> har som </w:t>
      </w:r>
      <w:r w:rsidR="005E410D">
        <w:t>undervisnings</w:t>
      </w:r>
      <w:r w:rsidR="001C612F">
        <w:t xml:space="preserve">felt </w:t>
      </w:r>
      <w:r w:rsidR="003E7276">
        <w:t xml:space="preserve">og </w:t>
      </w:r>
      <w:r w:rsidR="005E410D">
        <w:t>–</w:t>
      </w:r>
      <w:r w:rsidR="003E7276">
        <w:t>forpligtelse</w:t>
      </w:r>
      <w:r w:rsidR="005E410D">
        <w:t>,</w:t>
      </w:r>
      <w:r w:rsidR="00BB23D2">
        <w:t xml:space="preserve"> og</w:t>
      </w:r>
      <w:r w:rsidR="001C612F">
        <w:t xml:space="preserve"> derfor </w:t>
      </w:r>
      <w:r w:rsidR="005E410D">
        <w:t>burde kunne</w:t>
      </w:r>
      <w:r>
        <w:t xml:space="preserve"> levere relevant forskningsbaseret undervisning</w:t>
      </w:r>
      <w:r w:rsidR="00792C8E">
        <w:t xml:space="preserve"> indenfor</w:t>
      </w:r>
      <w:r w:rsidR="00BB23D2">
        <w:t>.</w:t>
      </w:r>
    </w:p>
    <w:p w:rsidR="0073328D" w:rsidRDefault="0073328D" w:rsidP="001E0B2E">
      <w:pPr>
        <w:spacing w:after="0"/>
      </w:pPr>
    </w:p>
    <w:p w:rsidR="001C612F" w:rsidRDefault="001C612F" w:rsidP="001E0B2E">
      <w:pPr>
        <w:spacing w:after="0"/>
      </w:pPr>
      <w:r>
        <w:t>FORSKNINGSBASERET UNDERVISNING VED KA(KADK)</w:t>
      </w:r>
    </w:p>
    <w:p w:rsidR="00B437B1" w:rsidRDefault="0073328D" w:rsidP="001E0B2E">
      <w:pPr>
        <w:spacing w:after="0"/>
      </w:pPr>
      <w:r>
        <w:t xml:space="preserve">Undervisningen ved KA </w:t>
      </w:r>
      <w:r w:rsidR="001C6981">
        <w:t xml:space="preserve">(her må læseren undskylde den begrænsning der ligger i, at jeg har min viden og erfaring udelukkende fra KA) </w:t>
      </w:r>
      <w:r>
        <w:t>har traditionelt</w:t>
      </w:r>
      <w:r w:rsidR="005E410D">
        <w:t xml:space="preserve"> (traditionelt referer til en </w:t>
      </w:r>
      <w:r w:rsidR="00B437B1">
        <w:t>ældre herres tidshorisont</w:t>
      </w:r>
      <w:r w:rsidR="005E410D">
        <w:t>)</w:t>
      </w:r>
      <w:r>
        <w:t xml:space="preserve"> </w:t>
      </w:r>
      <w:r w:rsidR="001C6981">
        <w:t xml:space="preserve">overvejende </w:t>
      </w:r>
      <w:r w:rsidR="00B437B1">
        <w:t>været praksis-</w:t>
      </w:r>
      <w:r>
        <w:t>båret, med en avanceret form for meste</w:t>
      </w:r>
      <w:r w:rsidR="00B528AD">
        <w:t>rlære</w:t>
      </w:r>
      <w:r w:rsidR="005E410D">
        <w:t xml:space="preserve"> som den bærende form</w:t>
      </w:r>
      <w:r>
        <w:t xml:space="preserve">. </w:t>
      </w:r>
    </w:p>
    <w:p w:rsidR="00556C58" w:rsidRDefault="0073328D" w:rsidP="001E0B2E">
      <w:pPr>
        <w:spacing w:after="0"/>
      </w:pPr>
      <w:r>
        <w:t>Gradvist er der kommet flere og flere</w:t>
      </w:r>
      <w:r w:rsidR="00556C58">
        <w:t xml:space="preserve"> støttefag in</w:t>
      </w:r>
      <w:r w:rsidR="00792C8E">
        <w:t xml:space="preserve">d i undervisningen, som typisk </w:t>
      </w:r>
      <w:r w:rsidR="00556C58">
        <w:t>er blevet videregivet i en form for</w:t>
      </w:r>
      <w:r w:rsidR="00792C8E">
        <w:t xml:space="preserve"> forskningsbaseret undervisning – eller </w:t>
      </w:r>
      <w:proofErr w:type="gramStart"/>
      <w:r w:rsidR="00792C8E">
        <w:t>en  form</w:t>
      </w:r>
      <w:proofErr w:type="gramEnd"/>
      <w:r w:rsidR="00792C8E">
        <w:t xml:space="preserve"> for hybrid mellem praksis- og</w:t>
      </w:r>
      <w:r w:rsidR="001C6981">
        <w:t xml:space="preserve"> forskningsbaseret undervisning. </w:t>
      </w:r>
      <w:r w:rsidR="00DB3037">
        <w:t>Forskningsbaseret undervisning</w:t>
      </w:r>
      <w:r w:rsidR="00284C41">
        <w:t xml:space="preserve"> i den universitære </w:t>
      </w:r>
      <w:r>
        <w:t>form eksisterer således</w:t>
      </w:r>
      <w:r w:rsidR="00DB3037">
        <w:t xml:space="preserve"> ved</w:t>
      </w:r>
      <w:r w:rsidR="003E7276">
        <w:t xml:space="preserve"> KA/</w:t>
      </w:r>
      <w:r w:rsidR="001C6981">
        <w:t xml:space="preserve">KADK </w:t>
      </w:r>
      <w:r w:rsidR="00DB3037">
        <w:t>f.eks. når det gælder arkite</w:t>
      </w:r>
      <w:r w:rsidR="00E174D6">
        <w:t>kturhistorie og arkitekturteori</w:t>
      </w:r>
      <w:r w:rsidR="00284C41">
        <w:t>,</w:t>
      </w:r>
      <w:r>
        <w:t xml:space="preserve"> mange af</w:t>
      </w:r>
      <w:r w:rsidR="001B64AB">
        <w:t xml:space="preserve"> de tekniske </w:t>
      </w:r>
      <w:r>
        <w:t>støtte</w:t>
      </w:r>
      <w:r w:rsidR="001B64AB">
        <w:t xml:space="preserve">fag, </w:t>
      </w:r>
      <w:r w:rsidR="001C6981">
        <w:t xml:space="preserve">dele af IT-undervisningen </w:t>
      </w:r>
      <w:r w:rsidR="001B64AB">
        <w:t>mm.</w:t>
      </w:r>
      <w:r w:rsidR="00DB3037">
        <w:t xml:space="preserve"> </w:t>
      </w:r>
    </w:p>
    <w:p w:rsidR="00792C8E" w:rsidRDefault="00792C8E" w:rsidP="001E0B2E">
      <w:pPr>
        <w:spacing w:after="0"/>
      </w:pPr>
    </w:p>
    <w:p w:rsidR="001C6981" w:rsidRDefault="00E174D6" w:rsidP="001E0B2E">
      <w:pPr>
        <w:spacing w:after="0"/>
      </w:pPr>
      <w:r>
        <w:t>Traditionelt har denne ty</w:t>
      </w:r>
      <w:r w:rsidR="000F7984">
        <w:t xml:space="preserve">pe undervisning været formidlet </w:t>
      </w:r>
      <w:r>
        <w:t>gennem kurser</w:t>
      </w:r>
      <w:r w:rsidR="000F7984">
        <w:t xml:space="preserve"> og enkeltforelæsninger</w:t>
      </w:r>
      <w:r>
        <w:t>, men er med den nye struktur</w:t>
      </w:r>
      <w:r w:rsidR="00A32FDB">
        <w:t>,</w:t>
      </w:r>
      <w:r>
        <w:t xml:space="preserve"> </w:t>
      </w:r>
      <w:r w:rsidR="0073328D">
        <w:t>når det gælder bacheloruddannelsen</w:t>
      </w:r>
      <w:r w:rsidR="00A32FDB">
        <w:t>,</w:t>
      </w:r>
      <w:r w:rsidR="0073328D">
        <w:t xml:space="preserve"> </w:t>
      </w:r>
      <w:r>
        <w:t>hovedsageligt indlagt i</w:t>
      </w:r>
      <w:r w:rsidR="0073328D">
        <w:t xml:space="preserve"> de såkaldte 6-ugers blokke, og når det gælder kandidatdelen</w:t>
      </w:r>
      <w:r w:rsidR="00A32FDB">
        <w:t>, i større eller</w:t>
      </w:r>
      <w:r w:rsidR="0073328D">
        <w:t xml:space="preserve"> mindre</w:t>
      </w:r>
      <w:r w:rsidR="00A32FDB">
        <w:t xml:space="preserve"> grad</w:t>
      </w:r>
      <w:r w:rsidR="0073328D">
        <w:t xml:space="preserve"> </w:t>
      </w:r>
      <w:r>
        <w:t xml:space="preserve">integreret i de enkelte </w:t>
      </w:r>
      <w:r w:rsidR="00792C8E">
        <w:t>p</w:t>
      </w:r>
      <w:r w:rsidR="000F7984">
        <w:t xml:space="preserve">rogrammers undervisningsplaner. </w:t>
      </w:r>
    </w:p>
    <w:p w:rsidR="00E174D6" w:rsidRDefault="000F7984" w:rsidP="001E0B2E">
      <w:pPr>
        <w:spacing w:after="0"/>
      </w:pPr>
      <w:r>
        <w:t>Når</w:t>
      </w:r>
      <w:r w:rsidR="00792C8E">
        <w:t xml:space="preserve"> </w:t>
      </w:r>
      <w:r>
        <w:t>det gælder kandidatprogrammerne</w:t>
      </w:r>
      <w:r w:rsidR="00792C8E">
        <w:t xml:space="preserve"> er det</w:t>
      </w:r>
      <w:r w:rsidR="002723BE">
        <w:t xml:space="preserve"> helt overvejende</w:t>
      </w:r>
      <w:r w:rsidR="00792C8E">
        <w:t xml:space="preserve"> de programansvarliges prioriteringer</w:t>
      </w:r>
      <w:r>
        <w:t>, s</w:t>
      </w:r>
      <w:r w:rsidR="002723BE">
        <w:t xml:space="preserve">om afgør hvilke former for </w:t>
      </w:r>
      <w:r>
        <w:t>forskningsbaseret undervisning der tilbydes på det pågældende program.</w:t>
      </w:r>
      <w:r w:rsidR="001C6981">
        <w:t xml:space="preserve"> Når det </w:t>
      </w:r>
      <w:r w:rsidR="001C6981">
        <w:lastRenderedPageBreak/>
        <w:t>gælder Bachelorprogrammerne er det de ansvarlige for 6-ugers blokkene i samspil med studienævnets retningslinjer der afgør indhold, omfang og form.</w:t>
      </w:r>
    </w:p>
    <w:p w:rsidR="00E174D6" w:rsidRDefault="00E174D6" w:rsidP="001E0B2E">
      <w:pPr>
        <w:spacing w:after="0"/>
      </w:pPr>
    </w:p>
    <w:p w:rsidR="000F7984" w:rsidRDefault="000F7984" w:rsidP="001E0B2E">
      <w:pPr>
        <w:spacing w:after="0"/>
      </w:pPr>
      <w:r>
        <w:t>KRITIKKEN AF DEN FORSKNINGSBASEREDE UNDERVISNING</w:t>
      </w:r>
      <w:r w:rsidR="005E410D">
        <w:t xml:space="preserve"> VED KA</w:t>
      </w:r>
      <w:r>
        <w:t>.</w:t>
      </w:r>
    </w:p>
    <w:p w:rsidR="00E174D6" w:rsidRDefault="00E174D6" w:rsidP="001E0B2E">
      <w:pPr>
        <w:spacing w:after="0"/>
      </w:pPr>
      <w:r>
        <w:t>Den traditionelle forskningsbaserede undervisning</w:t>
      </w:r>
      <w:r w:rsidR="000F7984">
        <w:t xml:space="preserve"> – givet i kursusform </w:t>
      </w:r>
      <w:proofErr w:type="gramStart"/>
      <w:r w:rsidR="000F7984">
        <w:t xml:space="preserve">- </w:t>
      </w:r>
      <w:r>
        <w:t xml:space="preserve"> er</w:t>
      </w:r>
      <w:proofErr w:type="gramEnd"/>
      <w:r>
        <w:t xml:space="preserve"> ofte fra både lærernes og studenternes side blevet kritiseret for</w:t>
      </w:r>
      <w:r w:rsidR="00A32FDB">
        <w:t>,</w:t>
      </w:r>
      <w:r>
        <w:t xml:space="preserve"> at den ikke formår at integrere eller tilp</w:t>
      </w:r>
      <w:r w:rsidR="0073328D">
        <w:t xml:space="preserve">asse den viden der fremlægges, </w:t>
      </w:r>
      <w:r>
        <w:t xml:space="preserve">så den af de studerende (og projektvejlederne) opleves som relevant for de projekter der arbejdes med. </w:t>
      </w:r>
    </w:p>
    <w:p w:rsidR="00E174D6" w:rsidRDefault="00E174D6" w:rsidP="001E0B2E">
      <w:pPr>
        <w:spacing w:after="0"/>
      </w:pPr>
      <w:r>
        <w:t>Kr</w:t>
      </w:r>
      <w:r w:rsidR="0073328D">
        <w:t>avet om</w:t>
      </w:r>
      <w:r>
        <w:t xml:space="preserve"> tilpasning og integrering i forhold til projektopgavernes behov og formater har været det bærende i denne kritik</w:t>
      </w:r>
      <w:r w:rsidR="005E410D">
        <w:t>. Og det er min fornemmelse at</w:t>
      </w:r>
      <w:r w:rsidR="00A13CCF">
        <w:t xml:space="preserve"> denne integrering med projektundervisning bredt på KA ses</w:t>
      </w:r>
      <w:r>
        <w:t xml:space="preserve"> som den ideelle måde at levere </w:t>
      </w:r>
      <w:r w:rsidR="0073328D">
        <w:t xml:space="preserve">den nødvendige </w:t>
      </w:r>
      <w:r w:rsidR="00A13CCF">
        <w:t xml:space="preserve">baggrunds- og </w:t>
      </w:r>
      <w:r w:rsidR="0073328D">
        <w:t>forudsætningsviden på.</w:t>
      </w:r>
    </w:p>
    <w:p w:rsidR="00B90E91" w:rsidRDefault="00B90E91" w:rsidP="001E0B2E">
      <w:pPr>
        <w:spacing w:after="0"/>
      </w:pPr>
    </w:p>
    <w:p w:rsidR="007F495D" w:rsidRDefault="007F495D" w:rsidP="00B90E91">
      <w:pPr>
        <w:spacing w:after="0"/>
      </w:pPr>
      <w:r>
        <w:t>ØNSKER TIL DEN FORSKNNGSBASEREDE UNDERVISNING.</w:t>
      </w:r>
    </w:p>
    <w:p w:rsidR="00B90E91" w:rsidRDefault="001C6981" w:rsidP="00B90E91">
      <w:pPr>
        <w:spacing w:after="0"/>
      </w:pPr>
      <w:r>
        <w:t>D</w:t>
      </w:r>
      <w:r w:rsidR="00B90E91">
        <w:t xml:space="preserve">en </w:t>
      </w:r>
      <w:r w:rsidR="00FF0B7A">
        <w:t>ideelle – eller måske rettere: foretrukne -</w:t>
      </w:r>
      <w:r w:rsidR="00A32FDB">
        <w:t xml:space="preserve"> </w:t>
      </w:r>
      <w:r w:rsidR="00B90E91">
        <w:t>forskningsbaserede undervisning synes altså at være en form hvor</w:t>
      </w:r>
      <w:r w:rsidR="00A32FDB">
        <w:t xml:space="preserve"> </w:t>
      </w:r>
      <w:r w:rsidR="00B90E91">
        <w:t>forskerens involvering i undervisningen sker som en deltagelse</w:t>
      </w:r>
      <w:r w:rsidR="00FF714C">
        <w:t xml:space="preserve"> omkring projekt</w:t>
      </w:r>
      <w:r>
        <w:t>-udviklingen</w:t>
      </w:r>
      <w:r w:rsidR="004745AB">
        <w:t>, hvor forskeren</w:t>
      </w:r>
      <w:r w:rsidR="00B90E91">
        <w:t xml:space="preserve"> transformerer og tilpasser sine erfaringer fra forskningen til et konkret projekt eller en afgr</w:t>
      </w:r>
      <w:r w:rsidR="00A13CCF">
        <w:t>ænset analytisk problemstilling, bestemt af det projekt-tema der er valgt.</w:t>
      </w:r>
    </w:p>
    <w:p w:rsidR="007F495D" w:rsidRDefault="007F495D" w:rsidP="00B90E91">
      <w:pPr>
        <w:spacing w:after="0"/>
      </w:pPr>
    </w:p>
    <w:p w:rsidR="00B528AD" w:rsidRDefault="001C6981" w:rsidP="00B90E91">
      <w:pPr>
        <w:spacing w:after="0"/>
      </w:pPr>
      <w:r>
        <w:t xml:space="preserve">Men er det så stadig </w:t>
      </w:r>
      <w:r w:rsidR="00A13CCF">
        <w:t xml:space="preserve">forskningsbaseret undervisning? </w:t>
      </w:r>
    </w:p>
    <w:p w:rsidR="00B528AD" w:rsidRDefault="00B528AD" w:rsidP="00B90E91">
      <w:pPr>
        <w:spacing w:after="0"/>
      </w:pPr>
    </w:p>
    <w:p w:rsidR="00A13CCF" w:rsidRDefault="00A13CCF" w:rsidP="00B90E91">
      <w:pPr>
        <w:spacing w:after="0"/>
      </w:pPr>
      <w:r>
        <w:t>Lever denne form for integreret eller tilpasset projektundervisning op til de karakteristika, der gælder for forskningsbaseret undervisning?</w:t>
      </w:r>
      <w:r w:rsidR="004745AB">
        <w:t xml:space="preserve"> Eller prøver forskeren at blive som den praksisbaserede lærer?</w:t>
      </w:r>
    </w:p>
    <w:p w:rsidR="00FF0B7A" w:rsidRDefault="00FF0B7A" w:rsidP="00B90E91">
      <w:pPr>
        <w:spacing w:after="0"/>
      </w:pPr>
    </w:p>
    <w:p w:rsidR="001D7267" w:rsidRDefault="00FF0B7A" w:rsidP="00B90E91">
      <w:pPr>
        <w:spacing w:after="0"/>
      </w:pPr>
      <w:r>
        <w:t xml:space="preserve">Man må formode at den lærer der har sin baggrund i forskningen – når vedkommende indgår i eller støtter projektundervisningen – har en tilgang der reflekterer de tænkemåder og </w:t>
      </w:r>
      <w:r w:rsidR="00C34E91">
        <w:t>begrebs-</w:t>
      </w:r>
      <w:r w:rsidR="00135CAF">
        <w:t>strukturer</w:t>
      </w:r>
      <w:r w:rsidR="001D7267">
        <w:t>, som</w:t>
      </w:r>
      <w:r>
        <w:t xml:space="preserve"> præger og kræves i det videnskabelige arbejde – og eksempelvis er meget opmærksom på hvordan og hvor langt videnskabelige resultater kan tolkes og bruges i </w:t>
      </w:r>
      <w:proofErr w:type="spellStart"/>
      <w:r>
        <w:t>forslagsstillelse</w:t>
      </w:r>
      <w:proofErr w:type="spellEnd"/>
      <w:r>
        <w:t xml:space="preserve">. </w:t>
      </w:r>
    </w:p>
    <w:p w:rsidR="00FF0B7A" w:rsidRDefault="001D7267" w:rsidP="00B90E91">
      <w:pPr>
        <w:spacing w:after="0"/>
      </w:pPr>
      <w:r>
        <w:t>Men man må også erkende risikoen for at forskeren, i sin iver efter at levere input</w:t>
      </w:r>
      <w:r w:rsidR="00E85D0C">
        <w:t>,</w:t>
      </w:r>
      <w:r>
        <w:t xml:space="preserve"> der opleves som frugtbare og inspirerende i projektarbejdet, ikke får </w:t>
      </w:r>
      <w:r w:rsidR="007F495D">
        <w:t xml:space="preserve">betonet og </w:t>
      </w:r>
      <w:r>
        <w:t>skabt forståelse for forskningens tænkemåder</w:t>
      </w:r>
      <w:r w:rsidR="007F495D">
        <w:t>, begrebsanvendelse</w:t>
      </w:r>
      <w:r>
        <w:t xml:space="preserve"> og evidenskrav.</w:t>
      </w:r>
    </w:p>
    <w:p w:rsidR="00FF0B7A" w:rsidRDefault="00FF0B7A" w:rsidP="00B90E91">
      <w:pPr>
        <w:spacing w:after="0"/>
      </w:pPr>
    </w:p>
    <w:p w:rsidR="00FF0B7A" w:rsidRDefault="00135CAF" w:rsidP="00B90E91">
      <w:pPr>
        <w:spacing w:after="0"/>
      </w:pPr>
      <w:r>
        <w:t>Hvis vi ser på</w:t>
      </w:r>
      <w:r w:rsidR="00FF0B7A">
        <w:t xml:space="preserve"> den praksis-baserede lærer</w:t>
      </w:r>
      <w:r>
        <w:t>,</w:t>
      </w:r>
      <w:r w:rsidR="001D7267">
        <w:t xml:space="preserve"> så er det grundlæggende krav i ansættelsessammenhæng at vedkommende praktiserer i et anerkendt arkitektfirma og derfor formodes at kunne videregive en grundig </w:t>
      </w:r>
      <w:r w:rsidR="007F495D">
        <w:t xml:space="preserve">og højtudviklet </w:t>
      </w:r>
      <w:r w:rsidR="001D7267">
        <w:t>viden om hvordan der arbejdes i de forske</w:t>
      </w:r>
      <w:r w:rsidR="00B528AD">
        <w:t>llige faser af et projektforløb: H</w:t>
      </w:r>
      <w:r w:rsidR="001D7267">
        <w:t>vordan programkrav og andre forudsætninger undersøges</w:t>
      </w:r>
      <w:r w:rsidR="00E85D0C">
        <w:t>, operationaliseres</w:t>
      </w:r>
      <w:r w:rsidR="001D7267">
        <w:t xml:space="preserve"> og</w:t>
      </w:r>
      <w:r w:rsidR="00C34E91">
        <w:t xml:space="preserve"> udpeger et mulighedsfel</w:t>
      </w:r>
      <w:r w:rsidR="00E85D0C">
        <w:t>t</w:t>
      </w:r>
      <w:r w:rsidR="00C34E91">
        <w:t xml:space="preserve"> for formgivningen</w:t>
      </w:r>
      <w:r w:rsidR="001D7267">
        <w:t xml:space="preserve">, hvordan de </w:t>
      </w:r>
      <w:r>
        <w:t xml:space="preserve">struktureringsmæssige og </w:t>
      </w:r>
      <w:r w:rsidR="001D7267">
        <w:t>formmæssige muligheder undersøges</w:t>
      </w:r>
      <w:r w:rsidR="007F495D">
        <w:t xml:space="preserve"> og bringes</w:t>
      </w:r>
      <w:r>
        <w:t xml:space="preserve"> frem til et arkitektonisk svar af høj kvalitet -</w:t>
      </w:r>
      <w:r w:rsidR="001D7267">
        <w:t xml:space="preserve"> og hvordan diverse redskaber og kommunikationsteknikker udnyttes bedst muligt.</w:t>
      </w:r>
    </w:p>
    <w:p w:rsidR="00135CAF" w:rsidRDefault="00135CAF" w:rsidP="00B90E91">
      <w:pPr>
        <w:spacing w:after="0"/>
      </w:pPr>
      <w:r>
        <w:t xml:space="preserve">Den praksisbaserede lærer er vant til i sin praksis at arbejde sammen med andre faggrupper – oftest fra tekniske </w:t>
      </w:r>
      <w:proofErr w:type="gramStart"/>
      <w:r>
        <w:t>fag  -</w:t>
      </w:r>
      <w:proofErr w:type="gramEnd"/>
      <w:r>
        <w:t xml:space="preserve"> men i nogle tilfælde også </w:t>
      </w:r>
      <w:r w:rsidR="007F495D">
        <w:t xml:space="preserve">konsulenter </w:t>
      </w:r>
      <w:r>
        <w:t xml:space="preserve">med samfundsvidenskabelig baggrund. </w:t>
      </w:r>
      <w:r w:rsidR="007F495D">
        <w:t>Den praksisbaserede lærer har derfor normalt også et indblik i hvordan der tænkes i forudsætningsfagene, men hun eller han møder oftest denne tænkning i en tilpasset form.</w:t>
      </w:r>
    </w:p>
    <w:p w:rsidR="00E85D0C" w:rsidRDefault="00E85D0C" w:rsidP="00B90E91">
      <w:pPr>
        <w:spacing w:after="0"/>
      </w:pPr>
      <w:r>
        <w:lastRenderedPageBreak/>
        <w:t>I og med at det ofte er den praksisbaserede lære</w:t>
      </w:r>
      <w:r w:rsidR="00C34E91">
        <w:t>r der er den ledende i projektu</w:t>
      </w:r>
      <w:r>
        <w:t>n</w:t>
      </w:r>
      <w:r w:rsidR="00C34E91">
        <w:t>d</w:t>
      </w:r>
      <w:r>
        <w:t>ervisningen er risikoen for at de videnskabelige tankemodeller ikke bliver tydelige derfor tilstede.</w:t>
      </w:r>
    </w:p>
    <w:p w:rsidR="00E85D0C" w:rsidRDefault="00E85D0C" w:rsidP="00B90E91">
      <w:pPr>
        <w:spacing w:after="0"/>
      </w:pPr>
    </w:p>
    <w:p w:rsidR="00E85D0C" w:rsidRDefault="00E85D0C" w:rsidP="00B90E91">
      <w:pPr>
        <w:spacing w:after="0"/>
      </w:pPr>
      <w:r>
        <w:t>HVAD BØR EFFEKTEN AF DEN FORSK</w:t>
      </w:r>
      <w:r w:rsidR="003A7D74">
        <w:t>NINGSBASEREDE UNDERVISNING VÆRE?</w:t>
      </w:r>
    </w:p>
    <w:p w:rsidR="00E85D0C" w:rsidRDefault="00E85D0C" w:rsidP="00B90E91">
      <w:pPr>
        <w:spacing w:after="0"/>
      </w:pPr>
      <w:r>
        <w:t>Det rejser så spørgsmålet om hvad det egentlig er</w:t>
      </w:r>
      <w:r w:rsidR="003A7D74">
        <w:t>, der</w:t>
      </w:r>
      <w:r>
        <w:t xml:space="preserve"> skal sikres og opnås gennem den forskningsbaserede undervisning</w:t>
      </w:r>
      <w:r w:rsidR="003A7D74">
        <w:t xml:space="preserve"> på en uddannelse som KA/KADK</w:t>
      </w:r>
      <w:r>
        <w:t>?</w:t>
      </w:r>
    </w:p>
    <w:p w:rsidR="00C34E91" w:rsidRDefault="00C34E91" w:rsidP="00B90E91">
      <w:pPr>
        <w:spacing w:after="0"/>
      </w:pPr>
    </w:p>
    <w:p w:rsidR="00C34E91" w:rsidRDefault="00C34E91" w:rsidP="00B90E91">
      <w:pPr>
        <w:spacing w:after="0"/>
      </w:pPr>
      <w:r>
        <w:t>Et foreløbigt svar kunne være</w:t>
      </w:r>
      <w:r w:rsidR="00CA0C5C">
        <w:rPr>
          <w:rStyle w:val="Fodnotehenvisning"/>
        </w:rPr>
        <w:footnoteReference w:id="3"/>
      </w:r>
      <w:r>
        <w:t xml:space="preserve">: </w:t>
      </w:r>
    </w:p>
    <w:p w:rsidR="004C66EB" w:rsidRDefault="00C34E91" w:rsidP="00B90E91">
      <w:pPr>
        <w:spacing w:after="0"/>
      </w:pPr>
      <w:r>
        <w:t>Den forskningsbaserede undervisning på KA/KADK skal tilføre projektundervisningen en forståelse for de tankemåder</w:t>
      </w:r>
      <w:r w:rsidR="004C66EB">
        <w:t xml:space="preserve"> og tankemodeller</w:t>
      </w:r>
      <w:r>
        <w:t xml:space="preserve"> der knytter sig til det videnskabelige arbejde og derigennem muliggøre udviklingen af nye tilgange og metoder til forståelse af </w:t>
      </w:r>
      <w:r w:rsidR="004C66EB">
        <w:t xml:space="preserve">det byggede </w:t>
      </w:r>
      <w:proofErr w:type="spellStart"/>
      <w:r w:rsidR="004C66EB">
        <w:t>miljø’s</w:t>
      </w:r>
      <w:proofErr w:type="spellEnd"/>
      <w:r w:rsidR="004C66EB">
        <w:t xml:space="preserve"> </w:t>
      </w:r>
      <w:r>
        <w:t>problemstillinger</w:t>
      </w:r>
      <w:r w:rsidR="004C66EB">
        <w:t xml:space="preserve">, pege på nye typer </w:t>
      </w:r>
      <w:proofErr w:type="gramStart"/>
      <w:r w:rsidR="004C66EB">
        <w:t xml:space="preserve">af </w:t>
      </w:r>
      <w:r>
        <w:t xml:space="preserve"> problemløsning</w:t>
      </w:r>
      <w:proofErr w:type="gramEnd"/>
      <w:r>
        <w:t xml:space="preserve"> som kan supplere og inspirere de tilga</w:t>
      </w:r>
      <w:r w:rsidR="004C66EB">
        <w:t>n</w:t>
      </w:r>
      <w:r>
        <w:t>ge der k</w:t>
      </w:r>
      <w:r w:rsidR="004C66EB">
        <w:t>ommer fra den aktuelle faglige praksis – og pege på nye syn på arkitekturens rolle og muligheder.</w:t>
      </w:r>
    </w:p>
    <w:p w:rsidR="004C66EB" w:rsidRDefault="004C66EB" w:rsidP="00B90E91">
      <w:pPr>
        <w:spacing w:after="0"/>
      </w:pPr>
      <w:r>
        <w:t>Den forskningsba</w:t>
      </w:r>
      <w:r w:rsidR="00CA0C5C">
        <w:t>s</w:t>
      </w:r>
      <w:r>
        <w:t xml:space="preserve">erede </w:t>
      </w:r>
      <w:r w:rsidR="00CA0C5C">
        <w:t>undervisning</w:t>
      </w:r>
      <w:r>
        <w:t xml:space="preserve"> skal kvalifice</w:t>
      </w:r>
      <w:r w:rsidR="00CA0C5C">
        <w:t>re og udvide</w:t>
      </w:r>
      <w:r>
        <w:t xml:space="preserve"> forståelse</w:t>
      </w:r>
      <w:r w:rsidR="00CA0C5C">
        <w:t>n</w:t>
      </w:r>
      <w:r>
        <w:t xml:space="preserve"> af de </w:t>
      </w:r>
      <w:r w:rsidR="00CA0C5C">
        <w:t>samfundsmæssige</w:t>
      </w:r>
      <w:r>
        <w:t xml:space="preserve"> og fysiske </w:t>
      </w:r>
      <w:r w:rsidR="00CA0C5C">
        <w:t>kontekster</w:t>
      </w:r>
      <w:r>
        <w:t xml:space="preserve"> og processer som arkitekten skal bearbejde og påvirke.</w:t>
      </w:r>
    </w:p>
    <w:p w:rsidR="00C34E91" w:rsidRDefault="00C34E91" w:rsidP="00B90E91">
      <w:pPr>
        <w:spacing w:after="0"/>
      </w:pPr>
      <w:r>
        <w:t xml:space="preserve">Den </w:t>
      </w:r>
      <w:r w:rsidR="004C66EB">
        <w:t>forskningsbaserede undervisning skal skabe forståelse for den videnskabelige tænknings metoder og begreber og for anvendelsen og rækkevidden af forskningsresultater.</w:t>
      </w:r>
    </w:p>
    <w:p w:rsidR="004C66EB" w:rsidRDefault="004C66EB" w:rsidP="00B90E91">
      <w:pPr>
        <w:spacing w:after="0"/>
      </w:pPr>
      <w:r>
        <w:t xml:space="preserve">Den </w:t>
      </w:r>
      <w:r w:rsidR="00CA0C5C">
        <w:t>forskningsbaserede</w:t>
      </w:r>
      <w:r>
        <w:t xml:space="preserve"> undervisning skal indgå i en frugtbar og kritiks dialog med den praksisbaserede undervisning.</w:t>
      </w:r>
    </w:p>
    <w:p w:rsidR="00E85D0C" w:rsidRDefault="00E85D0C" w:rsidP="00B90E91">
      <w:pPr>
        <w:spacing w:after="0"/>
      </w:pPr>
    </w:p>
    <w:p w:rsidR="00E85D0C" w:rsidRDefault="00A13CCF" w:rsidP="00B90E91">
      <w:pPr>
        <w:spacing w:after="0"/>
      </w:pPr>
      <w:r>
        <w:t>På mange arkitektskoler rundt omkring i Europa er der i meget højere grad end hos os tale om en traditionel forskningsbaseret unde</w:t>
      </w:r>
      <w:r w:rsidR="00E85D0C">
        <w:t>rvisning, hvor</w:t>
      </w:r>
      <w:r>
        <w:t xml:space="preserve"> den studerende skal følge en række ’fag’ som typisk f</w:t>
      </w:r>
      <w:r w:rsidR="00591C9E">
        <w:t>ormidles gennem traditionel for</w:t>
      </w:r>
      <w:r>
        <w:t>s</w:t>
      </w:r>
      <w:r w:rsidR="00591C9E">
        <w:t>k</w:t>
      </w:r>
      <w:r>
        <w:t>ningsbaseret under</w:t>
      </w:r>
      <w:r w:rsidR="00591C9E">
        <w:t xml:space="preserve">visning. </w:t>
      </w:r>
    </w:p>
    <w:p w:rsidR="00B437B1" w:rsidRDefault="00591C9E" w:rsidP="00B90E91">
      <w:pPr>
        <w:spacing w:after="0"/>
      </w:pPr>
      <w:r>
        <w:t>Uden at der er nogen stærk e</w:t>
      </w:r>
      <w:r w:rsidR="00A13CCF">
        <w:t>videns for påstanden</w:t>
      </w:r>
      <w:r>
        <w:t>,</w:t>
      </w:r>
      <w:r w:rsidR="00A13CCF">
        <w:t xml:space="preserve"> tror jeg at mange</w:t>
      </w:r>
      <w:r w:rsidR="003A7D74">
        <w:rPr>
          <w:rStyle w:val="Fodnotehenvisning"/>
        </w:rPr>
        <w:footnoteReference w:id="4"/>
      </w:r>
      <w:r w:rsidR="00A13CCF">
        <w:t xml:space="preserve"> på KA vil hævde</w:t>
      </w:r>
      <w:r w:rsidR="00B437B1">
        <w:t>,</w:t>
      </w:r>
      <w:r w:rsidR="00A13CCF">
        <w:t xml:space="preserve"> at når man møder studerende fra disse skoler</w:t>
      </w:r>
      <w:r w:rsidR="002C7E4D">
        <w:t>,</w:t>
      </w:r>
      <w:r w:rsidR="00A13CCF">
        <w:t xml:space="preserve"> så kan man konstatere at deres evne til at </w:t>
      </w:r>
      <w:r>
        <w:t xml:space="preserve">operationalisere og </w:t>
      </w:r>
      <w:r w:rsidR="00A13CCF">
        <w:t>sammenfatte forudsætningsviden i en helheds- og formbåret konklusion er svagere end hos vores studerende.</w:t>
      </w:r>
      <w:r>
        <w:t xml:space="preserve"> Men de udenlandske studerendes ’viden’ virker ofte bredere og mere velfunderet i de respektive fagfelters diskurs</w:t>
      </w:r>
      <w:r w:rsidR="002C7E4D">
        <w:t>er og indre logikker end det er tilfældet hos vores studerende.</w:t>
      </w:r>
    </w:p>
    <w:p w:rsidR="00591C9E" w:rsidRDefault="00591C9E" w:rsidP="00B90E91">
      <w:pPr>
        <w:spacing w:after="0"/>
      </w:pPr>
    </w:p>
    <w:p w:rsidR="00591C9E" w:rsidRDefault="00591C9E" w:rsidP="00B90E91">
      <w:pPr>
        <w:spacing w:after="0"/>
      </w:pPr>
      <w:r>
        <w:t xml:space="preserve">Det kunne altså se ud som om vi står med et </w:t>
      </w:r>
      <w:r w:rsidR="00CA0C5C">
        <w:t xml:space="preserve">velkendt </w:t>
      </w:r>
      <w:r>
        <w:t xml:space="preserve">dilemma: </w:t>
      </w:r>
    </w:p>
    <w:p w:rsidR="009A2519" w:rsidRDefault="00591C9E" w:rsidP="009A2519">
      <w:pPr>
        <w:pStyle w:val="Listeafsnit"/>
        <w:numPr>
          <w:ilvl w:val="0"/>
          <w:numId w:val="1"/>
        </w:numPr>
        <w:spacing w:after="0"/>
      </w:pPr>
      <w:r>
        <w:t>Vi kan tilpasse og integrere den viden som traditionelt har været givet i kursusform i projektforløbene: Så opnår vi</w:t>
      </w:r>
      <w:r w:rsidR="009A2519">
        <w:t xml:space="preserve"> </w:t>
      </w:r>
      <w:r w:rsidR="00CA0C5C">
        <w:t xml:space="preserve">at </w:t>
      </w:r>
      <w:r w:rsidR="009A2519">
        <w:t>der kommer et større videns indhold i projekterne</w:t>
      </w:r>
      <w:r>
        <w:t xml:space="preserve"> </w:t>
      </w:r>
      <w:r w:rsidR="009A2519">
        <w:t>og (måske) at de studerende ser denne viden som</w:t>
      </w:r>
      <w:r w:rsidR="00CA0C5C">
        <w:t xml:space="preserve"> vigtig for projekternes tyngde og for den måde de griber projektopgaverne an på.</w:t>
      </w:r>
    </w:p>
    <w:p w:rsidR="00591C9E" w:rsidRDefault="00591C9E" w:rsidP="009A2519">
      <w:pPr>
        <w:pStyle w:val="Listeafsnit"/>
        <w:numPr>
          <w:ilvl w:val="0"/>
          <w:numId w:val="1"/>
        </w:numPr>
        <w:spacing w:after="0"/>
      </w:pPr>
      <w:r>
        <w:t xml:space="preserve">Vi kan formidle den nødvendige forudsætnings- og baggrundsviden igennem kurser og studiekredse i </w:t>
      </w:r>
      <w:r w:rsidR="004745AB">
        <w:t>traditionel</w:t>
      </w:r>
      <w:r w:rsidR="009A2519">
        <w:t xml:space="preserve"> F-bas</w:t>
      </w:r>
      <w:r>
        <w:t>er</w:t>
      </w:r>
      <w:r w:rsidR="009A2519">
        <w:t>e</w:t>
      </w:r>
      <w:r>
        <w:t>t undervisning og så opnår vi (måske) en større forståelse for de pågældende fags diskurser, begrebsstrukturer og tankemåder.</w:t>
      </w:r>
      <w:r w:rsidR="00B437B1">
        <w:t xml:space="preserve"> Og vi opnår (måske) at de studerende bliver bedre til selv at opsøge viden og transformere og operationalisere den til brug i projektopgaver og </w:t>
      </w:r>
      <w:proofErr w:type="spellStart"/>
      <w:r w:rsidR="00B437B1">
        <w:t>forslagsstillelse</w:t>
      </w:r>
      <w:proofErr w:type="spellEnd"/>
      <w:r w:rsidR="00B437B1">
        <w:t>.</w:t>
      </w:r>
      <w:r w:rsidR="001A186C">
        <w:t xml:space="preserve"> Og vi opnår (måske) at flere bli</w:t>
      </w:r>
      <w:r w:rsidR="00CA0C5C">
        <w:t>ver inspireret af de videnskabe</w:t>
      </w:r>
      <w:r w:rsidR="001A186C">
        <w:t xml:space="preserve">lige tænkemåder og </w:t>
      </w:r>
      <w:r w:rsidR="001A186C">
        <w:lastRenderedPageBreak/>
        <w:t>ad den vej kan medvirke til at udvikle arkitektfaget og opdyrke nye samarbejd</w:t>
      </w:r>
      <w:r w:rsidR="00CA0C5C">
        <w:t>smuli</w:t>
      </w:r>
      <w:r w:rsidR="001A186C">
        <w:t>gheder med andre fag.</w:t>
      </w:r>
      <w:r w:rsidR="00CA0C5C">
        <w:t xml:space="preserve"> Men vi risikerer også at stå med den traditionelle destruktive modsætning mellem forskningsbaseret og praksisbaseret </w:t>
      </w:r>
      <w:r w:rsidR="003A6A72">
        <w:t>undervisning</w:t>
      </w:r>
      <w:r w:rsidR="00CA0C5C">
        <w:t>.</w:t>
      </w:r>
    </w:p>
    <w:p w:rsidR="001A186C" w:rsidRDefault="001A186C" w:rsidP="001A186C">
      <w:pPr>
        <w:spacing w:after="0"/>
      </w:pPr>
    </w:p>
    <w:p w:rsidR="00CA0C5C" w:rsidRDefault="00CA0C5C" w:rsidP="001A186C">
      <w:pPr>
        <w:spacing w:after="0"/>
      </w:pPr>
      <w:r>
        <w:t>HVORDAN KAN VI OPNÅ EN BEDRE SYNERGI MELLEM FORSKNINGSBASERERT OG PRAKSISBASERET UNDERVISNING?</w:t>
      </w:r>
    </w:p>
    <w:p w:rsidR="001A186C" w:rsidRDefault="00CA0C5C" w:rsidP="001A186C">
      <w:pPr>
        <w:spacing w:after="0"/>
      </w:pPr>
      <w:r>
        <w:t xml:space="preserve">Det der er diskuteret ovenfor stiller spørgsmålet </w:t>
      </w:r>
      <w:r w:rsidR="001A186C">
        <w:t xml:space="preserve">om vi kan opbygge en undervisning og nogle interne samarbejder, som </w:t>
      </w:r>
      <w:r>
        <w:t xml:space="preserve">så at sige </w:t>
      </w:r>
      <w:r w:rsidR="001A186C">
        <w:t>høster fordelene fra begge sider</w:t>
      </w:r>
      <w:r w:rsidR="003A6A72">
        <w:t xml:space="preserve"> i ovennævnte dilemma</w:t>
      </w:r>
      <w:r w:rsidR="001A186C">
        <w:t>?</w:t>
      </w:r>
    </w:p>
    <w:p w:rsidR="001A186C" w:rsidRDefault="001A186C" w:rsidP="001A186C">
      <w:pPr>
        <w:spacing w:after="0"/>
      </w:pPr>
    </w:p>
    <w:p w:rsidR="001A186C" w:rsidRDefault="001A186C" w:rsidP="001A186C">
      <w:pPr>
        <w:spacing w:after="0"/>
      </w:pPr>
      <w:r>
        <w:t xml:space="preserve">I ledelsens forståelse af den nye struktur har den </w:t>
      </w:r>
      <w:r w:rsidR="00CA0C5C">
        <w:t xml:space="preserve">allerede </w:t>
      </w:r>
      <w:r>
        <w:t>løst problemet med afstanden eller modsætningen mellem projektundervisningen og den traditionelt kursusbaserede forudsætnings- og støtteviden, fordi forskn</w:t>
      </w:r>
      <w:r w:rsidR="005366DC">
        <w:t>i</w:t>
      </w:r>
      <w:r>
        <w:t xml:space="preserve">ng og undervisning er </w:t>
      </w:r>
      <w:proofErr w:type="gramStart"/>
      <w:r>
        <w:t>bragt  sammen</w:t>
      </w:r>
      <w:proofErr w:type="gramEnd"/>
      <w:r>
        <w:t xml:space="preserve"> i institutterne. </w:t>
      </w:r>
    </w:p>
    <w:p w:rsidR="001A186C" w:rsidRDefault="001A186C" w:rsidP="001A186C">
      <w:pPr>
        <w:spacing w:after="0"/>
      </w:pPr>
      <w:r>
        <w:t>Sådan som jeg oplever den nye strutkur er den forskningsbaserede undervisning blevet reduceret og marginaliseret - men det gælder muligvis ikke hele KA/KADK</w:t>
      </w:r>
    </w:p>
    <w:p w:rsidR="001A186C" w:rsidRDefault="001A186C" w:rsidP="001A186C">
      <w:pPr>
        <w:spacing w:after="0"/>
      </w:pPr>
    </w:p>
    <w:p w:rsidR="001A186C" w:rsidRDefault="001A186C" w:rsidP="001A186C">
      <w:pPr>
        <w:spacing w:after="0"/>
      </w:pPr>
      <w:r>
        <w:t>Der kan argumenteres mod dette billede ved at henvise til at mange af de nye programmer på kandidatdelen er ledet af forskningsbaserede lærere, men jeg vil påstå at det ikke i sig selv åbner for og sikrer</w:t>
      </w:r>
      <w:r w:rsidR="005366DC">
        <w:t xml:space="preserve"> </w:t>
      </w:r>
      <w:proofErr w:type="gramStart"/>
      <w:r w:rsidR="005366DC">
        <w:t xml:space="preserve">at </w:t>
      </w:r>
      <w:r>
        <w:t xml:space="preserve"> </w:t>
      </w:r>
      <w:r w:rsidR="003A6A72">
        <w:t>der</w:t>
      </w:r>
      <w:proofErr w:type="gramEnd"/>
      <w:r w:rsidR="003A6A72">
        <w:t xml:space="preserve"> </w:t>
      </w:r>
      <w:r w:rsidR="00CA0C5C">
        <w:t>opstår et frugtbart samarbejde som kan kvalificere undervisningen og undervisningsudbyttet.</w:t>
      </w:r>
      <w:r w:rsidR="00513424">
        <w:t xml:space="preserve"> Det sikrer </w:t>
      </w:r>
      <w:r w:rsidR="003A6A72">
        <w:t xml:space="preserve">alene </w:t>
      </w:r>
      <w:bookmarkStart w:id="0" w:name="_GoBack"/>
      <w:bookmarkEnd w:id="0"/>
      <w:r w:rsidR="00513424">
        <w:t>at det forskn</w:t>
      </w:r>
      <w:r w:rsidR="00CA0C5C">
        <w:t>i</w:t>
      </w:r>
      <w:r w:rsidR="00513424">
        <w:t>n</w:t>
      </w:r>
      <w:r w:rsidR="00CA0C5C">
        <w:t>gssyn som programlederne har antagelig bliver syn</w:t>
      </w:r>
      <w:r w:rsidR="00513424">
        <w:t>l</w:t>
      </w:r>
      <w:r w:rsidR="00CA0C5C">
        <w:t xml:space="preserve">igt i </w:t>
      </w:r>
      <w:r w:rsidR="00513424">
        <w:t>undervisningen</w:t>
      </w:r>
      <w:r w:rsidR="00CA0C5C">
        <w:t>.</w:t>
      </w:r>
    </w:p>
    <w:p w:rsidR="000B38D4" w:rsidRDefault="000B38D4" w:rsidP="00B90E91">
      <w:pPr>
        <w:spacing w:after="0"/>
      </w:pPr>
    </w:p>
    <w:p w:rsidR="000B38D4" w:rsidRDefault="000B38D4" w:rsidP="00B90E91">
      <w:pPr>
        <w:spacing w:after="0"/>
      </w:pPr>
      <w:r>
        <w:t>En start på en større grad af ligeværdig integrering og samarbejde mellem forskning</w:t>
      </w:r>
      <w:r w:rsidR="00513424">
        <w:t xml:space="preserve"> og u</w:t>
      </w:r>
      <w:r>
        <w:t>n</w:t>
      </w:r>
      <w:r w:rsidR="00513424">
        <w:t>d</w:t>
      </w:r>
      <w:r>
        <w:t>ervisn</w:t>
      </w:r>
      <w:r w:rsidR="00513424">
        <w:t>i</w:t>
      </w:r>
      <w:r>
        <w:t>ng</w:t>
      </w:r>
      <w:r w:rsidR="00513424">
        <w:t xml:space="preserve"> og mellem forskningsbaseret og praksisbaseret undervisning</w:t>
      </w:r>
      <w:r>
        <w:t xml:space="preserve"> kunne være at både bachelor og kandidatprogrammer og 6-ugers blokkene tidligt meldte ud hvilke problemstillinger og temaer de ville </w:t>
      </w:r>
      <w:r w:rsidR="00513424">
        <w:t>arbejde</w:t>
      </w:r>
      <w:r>
        <w:t xml:space="preserve"> med i det kommende år </w:t>
      </w:r>
      <w:r w:rsidR="00513424">
        <w:t>eller</w:t>
      </w:r>
      <w:r>
        <w:t xml:space="preserve"> </w:t>
      </w:r>
      <w:r w:rsidR="00513424">
        <w:t xml:space="preserve">kommende </w:t>
      </w:r>
      <w:r>
        <w:t>sem</w:t>
      </w:r>
      <w:r w:rsidR="00513424">
        <w:t>e</w:t>
      </w:r>
      <w:r>
        <w:t xml:space="preserve">ster og </w:t>
      </w:r>
      <w:r w:rsidR="00513424">
        <w:t xml:space="preserve">at </w:t>
      </w:r>
      <w:r>
        <w:t>forskere og forskn</w:t>
      </w:r>
      <w:r w:rsidR="00513424">
        <w:t>i</w:t>
      </w:r>
      <w:r>
        <w:t>ngsenh</w:t>
      </w:r>
      <w:r w:rsidR="00513424">
        <w:t>e</w:t>
      </w:r>
      <w:r>
        <w:t>der derefter kunne melde ind med forslag til hvordan de</w:t>
      </w:r>
      <w:r w:rsidR="00666CB9">
        <w:t xml:space="preserve"> mener at kunne bidrage, inspirere og kvalificere et sådant studietilbud.</w:t>
      </w:r>
    </w:p>
    <w:p w:rsidR="00513424" w:rsidRDefault="00513424" w:rsidP="00B90E91">
      <w:pPr>
        <w:spacing w:after="0"/>
      </w:pPr>
    </w:p>
    <w:p w:rsidR="00513424" w:rsidRDefault="00513424" w:rsidP="00B90E91">
      <w:pPr>
        <w:spacing w:after="0"/>
      </w:pPr>
      <w:r>
        <w:t xml:space="preserve">En forudsætning for at en sådan programmeringsmodel kan virke efter hensigten </w:t>
      </w:r>
      <w:proofErr w:type="gramStart"/>
      <w:r>
        <w:t>er naturligvis</w:t>
      </w:r>
      <w:proofErr w:type="gramEnd"/>
      <w:r>
        <w:t xml:space="preserve"> også at der i den daglige undervisningspraksis findes nye samarbejdsformer, så forskelle og </w:t>
      </w:r>
      <w:proofErr w:type="spellStart"/>
      <w:r>
        <w:t>synergier</w:t>
      </w:r>
      <w:proofErr w:type="spellEnd"/>
      <w:r>
        <w:t xml:space="preserve"> mellem de to undervisningsformer og de tilgange og metoder de repræsenterer bliver tydelige for de studerende. Og inspirerende for lærerne.</w:t>
      </w:r>
    </w:p>
    <w:p w:rsidR="00513424" w:rsidRDefault="00513424" w:rsidP="00B90E91">
      <w:pPr>
        <w:spacing w:after="0"/>
      </w:pPr>
    </w:p>
    <w:p w:rsidR="00513424" w:rsidRDefault="00513424" w:rsidP="00B90E91">
      <w:pPr>
        <w:spacing w:after="0"/>
      </w:pPr>
      <w:r>
        <w:t>JK/12.03.2015</w:t>
      </w:r>
    </w:p>
    <w:p w:rsidR="00FF714C" w:rsidRDefault="00FF714C" w:rsidP="00B90E91">
      <w:pPr>
        <w:spacing w:after="0"/>
      </w:pPr>
    </w:p>
    <w:p w:rsidR="00B90E91" w:rsidRDefault="00B90E91" w:rsidP="00B90E91">
      <w:pPr>
        <w:spacing w:after="0"/>
      </w:pPr>
    </w:p>
    <w:p w:rsidR="00B90E91" w:rsidRDefault="00B90E91" w:rsidP="001E0B2E">
      <w:pPr>
        <w:spacing w:after="0"/>
      </w:pPr>
    </w:p>
    <w:p w:rsidR="0073328D" w:rsidRDefault="0073328D" w:rsidP="001E0B2E">
      <w:pPr>
        <w:spacing w:after="0"/>
      </w:pPr>
    </w:p>
    <w:p w:rsidR="00B90E91" w:rsidRDefault="00B90E91" w:rsidP="001E0B2E">
      <w:pPr>
        <w:spacing w:after="0"/>
      </w:pPr>
    </w:p>
    <w:p w:rsidR="00B90E91" w:rsidRDefault="00B90E91" w:rsidP="001E0B2E">
      <w:pPr>
        <w:spacing w:after="0"/>
      </w:pPr>
    </w:p>
    <w:p w:rsidR="0073328D" w:rsidRDefault="0073328D" w:rsidP="001E0B2E">
      <w:pPr>
        <w:spacing w:after="0"/>
      </w:pPr>
    </w:p>
    <w:p w:rsidR="0073328D" w:rsidRDefault="0073328D" w:rsidP="001E0B2E">
      <w:pPr>
        <w:spacing w:after="0"/>
      </w:pPr>
    </w:p>
    <w:p w:rsidR="00E174D6" w:rsidRDefault="00E174D6" w:rsidP="001E0B2E">
      <w:pPr>
        <w:spacing w:after="0"/>
      </w:pPr>
    </w:p>
    <w:p w:rsidR="00E174D6" w:rsidRDefault="00E174D6" w:rsidP="001E0B2E">
      <w:pPr>
        <w:spacing w:after="0"/>
      </w:pPr>
    </w:p>
    <w:p w:rsidR="001B64AB" w:rsidRDefault="001B64AB" w:rsidP="001E0B2E">
      <w:pPr>
        <w:spacing w:after="0"/>
      </w:pPr>
    </w:p>
    <w:p w:rsidR="001E0B2E" w:rsidRDefault="001E0B2E" w:rsidP="001E0B2E">
      <w:pPr>
        <w:spacing w:after="0"/>
      </w:pPr>
    </w:p>
    <w:sectPr w:rsidR="001E0B2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C4" w:rsidRDefault="004865C4" w:rsidP="007F34ED">
      <w:pPr>
        <w:spacing w:after="0" w:line="240" w:lineRule="auto"/>
      </w:pPr>
      <w:r>
        <w:separator/>
      </w:r>
    </w:p>
  </w:endnote>
  <w:endnote w:type="continuationSeparator" w:id="0">
    <w:p w:rsidR="004865C4" w:rsidRDefault="004865C4" w:rsidP="007F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C4" w:rsidRDefault="004865C4" w:rsidP="007F34ED">
      <w:pPr>
        <w:spacing w:after="0" w:line="240" w:lineRule="auto"/>
      </w:pPr>
      <w:r>
        <w:separator/>
      </w:r>
    </w:p>
  </w:footnote>
  <w:footnote w:type="continuationSeparator" w:id="0">
    <w:p w:rsidR="004865C4" w:rsidRDefault="004865C4" w:rsidP="007F34ED">
      <w:pPr>
        <w:spacing w:after="0" w:line="240" w:lineRule="auto"/>
      </w:pPr>
      <w:r>
        <w:continuationSeparator/>
      </w:r>
    </w:p>
  </w:footnote>
  <w:footnote w:id="1">
    <w:p w:rsidR="007F34ED" w:rsidRDefault="007F34ED">
      <w:pPr>
        <w:pStyle w:val="Fodnotetekst"/>
      </w:pPr>
      <w:r>
        <w:rPr>
          <w:rStyle w:val="Fodnotehenvisning"/>
        </w:rPr>
        <w:footnoteRef/>
      </w:r>
      <w:r>
        <w:t xml:space="preserve"> Forskningsbaseret undervisning defineres på universitetet i et spænd fra undervisning udført af forskere til undervisning der inkluderer de studerende i gennemførelse af forskningsprojekter (KU-hjemmeside)</w:t>
      </w:r>
    </w:p>
  </w:footnote>
  <w:footnote w:id="2">
    <w:p w:rsidR="001C612F" w:rsidRDefault="001C612F">
      <w:pPr>
        <w:pStyle w:val="Fodnotetekst"/>
      </w:pPr>
      <w:r>
        <w:rPr>
          <w:rStyle w:val="Fodnotehenvisning"/>
        </w:rPr>
        <w:footnoteRef/>
      </w:r>
      <w:r>
        <w:t xml:space="preserve"> Henrik </w:t>
      </w:r>
      <w:proofErr w:type="spellStart"/>
      <w:r>
        <w:t>Oxvigs</w:t>
      </w:r>
      <w:proofErr w:type="spellEnd"/>
      <w:r>
        <w:t xml:space="preserve"> referat af </w:t>
      </w:r>
      <w:proofErr w:type="gramStart"/>
      <w:r>
        <w:t xml:space="preserve">bemærkningerne </w:t>
      </w:r>
      <w:r w:rsidR="00B437B1">
        <w:t xml:space="preserve"> fra</w:t>
      </w:r>
      <w:proofErr w:type="gramEnd"/>
      <w:r w:rsidR="00B437B1">
        <w:t xml:space="preserve"> akkrediterings udvalget vedr. CBS og IT-universitetet.</w:t>
      </w:r>
    </w:p>
  </w:footnote>
  <w:footnote w:id="3">
    <w:p w:rsidR="00CA0C5C" w:rsidRDefault="00CA0C5C">
      <w:pPr>
        <w:pStyle w:val="Fodnotetekst"/>
      </w:pPr>
      <w:r>
        <w:rPr>
          <w:rStyle w:val="Fodnotehenvisning"/>
        </w:rPr>
        <w:footnoteRef/>
      </w:r>
      <w:r>
        <w:t xml:space="preserve"> Denne definition af kravene ti den forskningsbaserede undervisning skal udvikles videre</w:t>
      </w:r>
    </w:p>
  </w:footnote>
  <w:footnote w:id="4">
    <w:p w:rsidR="000B38D4" w:rsidRDefault="003A7D74">
      <w:pPr>
        <w:pStyle w:val="Fodnotetekst"/>
      </w:pPr>
      <w:r>
        <w:rPr>
          <w:rStyle w:val="Fodnotehenvisning"/>
        </w:rPr>
        <w:footnoteRef/>
      </w:r>
      <w:r>
        <w:t xml:space="preserve"> Jeg vil selv påstå at</w:t>
      </w:r>
      <w:r w:rsidR="00CA0C5C">
        <w:t xml:space="preserve"> </w:t>
      </w:r>
      <w:r>
        <w:t xml:space="preserve">sammenfatnings- og design færdighederne er langt højere hos KA studerende end hos mange af de gæste studerende. Problemet ved denne observation er at den er underlagt et </w:t>
      </w:r>
      <w:proofErr w:type="gramStart"/>
      <w:r>
        <w:t>KA-normal</w:t>
      </w:r>
      <w:proofErr w:type="gramEnd"/>
      <w:r>
        <w:t xml:space="preserve"> blik og derfor nemt </w:t>
      </w:r>
    </w:p>
    <w:p w:rsidR="003A7D74" w:rsidRDefault="003A7D74">
      <w:pPr>
        <w:pStyle w:val="Fodnotetekst"/>
      </w:pPr>
      <w:r>
        <w:t>overser færdigheder vi ikke interesserer os for og som ikke får lov at udfolde sig i vores undervisning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51"/>
    <w:multiLevelType w:val="hybridMultilevel"/>
    <w:tmpl w:val="A20ADE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2E"/>
    <w:rsid w:val="000B38D4"/>
    <w:rsid w:val="000F7984"/>
    <w:rsid w:val="00135CAF"/>
    <w:rsid w:val="001A186C"/>
    <w:rsid w:val="001B64AB"/>
    <w:rsid w:val="001C612F"/>
    <w:rsid w:val="001C6981"/>
    <w:rsid w:val="001D4B92"/>
    <w:rsid w:val="001D7267"/>
    <w:rsid w:val="001E0B2E"/>
    <w:rsid w:val="001F17E3"/>
    <w:rsid w:val="002101AC"/>
    <w:rsid w:val="002723BE"/>
    <w:rsid w:val="00284C41"/>
    <w:rsid w:val="002C7E4D"/>
    <w:rsid w:val="003535F3"/>
    <w:rsid w:val="00375A79"/>
    <w:rsid w:val="003A6A72"/>
    <w:rsid w:val="003A7D74"/>
    <w:rsid w:val="003E7276"/>
    <w:rsid w:val="004745AB"/>
    <w:rsid w:val="00483D6A"/>
    <w:rsid w:val="004865C4"/>
    <w:rsid w:val="004C66EB"/>
    <w:rsid w:val="00513424"/>
    <w:rsid w:val="005366DC"/>
    <w:rsid w:val="00551F1C"/>
    <w:rsid w:val="00556C58"/>
    <w:rsid w:val="00591C9E"/>
    <w:rsid w:val="005E410D"/>
    <w:rsid w:val="00640343"/>
    <w:rsid w:val="00666CB9"/>
    <w:rsid w:val="0073136E"/>
    <w:rsid w:val="0073328D"/>
    <w:rsid w:val="00775FF6"/>
    <w:rsid w:val="00792C8E"/>
    <w:rsid w:val="007F34ED"/>
    <w:rsid w:val="007F495D"/>
    <w:rsid w:val="0086591F"/>
    <w:rsid w:val="008E43F7"/>
    <w:rsid w:val="00925359"/>
    <w:rsid w:val="009A2519"/>
    <w:rsid w:val="00A13CCF"/>
    <w:rsid w:val="00A32FDB"/>
    <w:rsid w:val="00AA1728"/>
    <w:rsid w:val="00B437B1"/>
    <w:rsid w:val="00B528AD"/>
    <w:rsid w:val="00B90E91"/>
    <w:rsid w:val="00B948E9"/>
    <w:rsid w:val="00BB23D2"/>
    <w:rsid w:val="00BF3BA2"/>
    <w:rsid w:val="00C34E91"/>
    <w:rsid w:val="00CA0C5C"/>
    <w:rsid w:val="00D54268"/>
    <w:rsid w:val="00D62C9E"/>
    <w:rsid w:val="00DB3037"/>
    <w:rsid w:val="00DD6F3D"/>
    <w:rsid w:val="00E174D6"/>
    <w:rsid w:val="00E85D0C"/>
    <w:rsid w:val="00FF0B7A"/>
    <w:rsid w:val="00FF525F"/>
    <w:rsid w:val="00FF71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F34E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F34ED"/>
    <w:rPr>
      <w:sz w:val="20"/>
      <w:szCs w:val="20"/>
    </w:rPr>
  </w:style>
  <w:style w:type="character" w:styleId="Fodnotehenvisning">
    <w:name w:val="footnote reference"/>
    <w:basedOn w:val="Standardskrifttypeiafsnit"/>
    <w:uiPriority w:val="99"/>
    <w:semiHidden/>
    <w:unhideWhenUsed/>
    <w:rsid w:val="007F34ED"/>
    <w:rPr>
      <w:vertAlign w:val="superscript"/>
    </w:rPr>
  </w:style>
  <w:style w:type="paragraph" w:styleId="Listeafsnit">
    <w:name w:val="List Paragraph"/>
    <w:basedOn w:val="Normal"/>
    <w:uiPriority w:val="34"/>
    <w:qFormat/>
    <w:rsid w:val="009A2519"/>
    <w:pPr>
      <w:ind w:left="720"/>
      <w:contextualSpacing/>
    </w:pPr>
  </w:style>
  <w:style w:type="paragraph" w:styleId="Markeringsbobletekst">
    <w:name w:val="Balloon Text"/>
    <w:basedOn w:val="Normal"/>
    <w:link w:val="MarkeringsbobletekstTegn"/>
    <w:uiPriority w:val="99"/>
    <w:semiHidden/>
    <w:unhideWhenUsed/>
    <w:rsid w:val="00B528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2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F34E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F34ED"/>
    <w:rPr>
      <w:sz w:val="20"/>
      <w:szCs w:val="20"/>
    </w:rPr>
  </w:style>
  <w:style w:type="character" w:styleId="Fodnotehenvisning">
    <w:name w:val="footnote reference"/>
    <w:basedOn w:val="Standardskrifttypeiafsnit"/>
    <w:uiPriority w:val="99"/>
    <w:semiHidden/>
    <w:unhideWhenUsed/>
    <w:rsid w:val="007F34ED"/>
    <w:rPr>
      <w:vertAlign w:val="superscript"/>
    </w:rPr>
  </w:style>
  <w:style w:type="paragraph" w:styleId="Listeafsnit">
    <w:name w:val="List Paragraph"/>
    <w:basedOn w:val="Normal"/>
    <w:uiPriority w:val="34"/>
    <w:qFormat/>
    <w:rsid w:val="009A2519"/>
    <w:pPr>
      <w:ind w:left="720"/>
      <w:contextualSpacing/>
    </w:pPr>
  </w:style>
  <w:style w:type="paragraph" w:styleId="Markeringsbobletekst">
    <w:name w:val="Balloon Text"/>
    <w:basedOn w:val="Normal"/>
    <w:link w:val="MarkeringsbobletekstTegn"/>
    <w:uiPriority w:val="99"/>
    <w:semiHidden/>
    <w:unhideWhenUsed/>
    <w:rsid w:val="00B528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CC1A-ACBC-45DD-8D2B-567B054B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2086</Words>
  <Characters>12727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jkvor</dc:creator>
  <cp:lastModifiedBy>Jens Kvorning</cp:lastModifiedBy>
  <cp:revision>3</cp:revision>
  <cp:lastPrinted>2015-03-14T11:45:00Z</cp:lastPrinted>
  <dcterms:created xsi:type="dcterms:W3CDTF">2015-03-13T12:06:00Z</dcterms:created>
  <dcterms:modified xsi:type="dcterms:W3CDTF">2015-03-14T11:58:00Z</dcterms:modified>
</cp:coreProperties>
</file>